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D15A2" w14:textId="7DC75536" w:rsidR="00982623" w:rsidRDefault="00012B6D" w:rsidP="00012B6D">
      <w:pPr>
        <w:pStyle w:val="Corpotesto"/>
        <w:jc w:val="center"/>
        <w:rPr>
          <w:rFonts w:ascii="Times New Roman"/>
        </w:rPr>
      </w:pPr>
      <w:r>
        <w:rPr>
          <w:rFonts w:ascii="Times New Roman"/>
          <w:noProof/>
        </w:rPr>
        <w:drawing>
          <wp:inline distT="0" distB="0" distL="0" distR="0" wp14:anchorId="43CA4B07" wp14:editId="3C3CA65F">
            <wp:extent cx="3651885" cy="920750"/>
            <wp:effectExtent l="0" t="0" r="5715" b="0"/>
            <wp:docPr id="19541703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920750"/>
                    </a:xfrm>
                    <a:prstGeom prst="rect">
                      <a:avLst/>
                    </a:prstGeom>
                    <a:noFill/>
                  </pic:spPr>
                </pic:pic>
              </a:graphicData>
            </a:graphic>
          </wp:inline>
        </w:drawing>
      </w:r>
    </w:p>
    <w:p w14:paraId="5753CC1B" w14:textId="77777777" w:rsidR="00982623" w:rsidRDefault="00982623">
      <w:pPr>
        <w:pStyle w:val="Corpotesto"/>
        <w:spacing w:before="183"/>
        <w:rPr>
          <w:rFonts w:ascii="Times New Roman"/>
        </w:rPr>
      </w:pPr>
    </w:p>
    <w:p w14:paraId="44CA02FF" w14:textId="6CE2B195" w:rsidR="00982623" w:rsidRDefault="00000000">
      <w:pPr>
        <w:ind w:left="212" w:right="112"/>
        <w:rPr>
          <w:b/>
          <w:sz w:val="24"/>
        </w:rPr>
      </w:pPr>
      <w:r>
        <w:rPr>
          <w:b/>
          <w:sz w:val="24"/>
        </w:rPr>
        <w:t>GARA</w:t>
      </w:r>
      <w:r>
        <w:rPr>
          <w:b/>
          <w:spacing w:val="-6"/>
          <w:sz w:val="24"/>
        </w:rPr>
        <w:t xml:space="preserve"> </w:t>
      </w:r>
      <w:r>
        <w:rPr>
          <w:b/>
          <w:sz w:val="24"/>
        </w:rPr>
        <w:t>TELEMATICA</w:t>
      </w:r>
      <w:r>
        <w:rPr>
          <w:b/>
          <w:spacing w:val="-6"/>
          <w:sz w:val="24"/>
        </w:rPr>
        <w:t xml:space="preserve"> </w:t>
      </w:r>
      <w:r>
        <w:rPr>
          <w:b/>
          <w:sz w:val="24"/>
        </w:rPr>
        <w:t>TRAMITE</w:t>
      </w:r>
      <w:r>
        <w:rPr>
          <w:b/>
          <w:spacing w:val="-4"/>
          <w:sz w:val="24"/>
        </w:rPr>
        <w:t xml:space="preserve"> </w:t>
      </w:r>
      <w:r w:rsidR="00012B6D" w:rsidRPr="00012B6D">
        <w:rPr>
          <w:b/>
          <w:sz w:val="24"/>
        </w:rPr>
        <w:t>Centrale di Committenza Unione dei Comuni Terre Sicane</w:t>
      </w:r>
      <w:r w:rsidR="00012B6D">
        <w:rPr>
          <w:b/>
          <w:sz w:val="24"/>
        </w:rPr>
        <w:t xml:space="preserve"> </w:t>
      </w:r>
      <w:r>
        <w:rPr>
          <w:b/>
          <w:sz w:val="24"/>
        </w:rPr>
        <w:t xml:space="preserve">MEDIANTE PROCEDURA </w:t>
      </w:r>
      <w:r w:rsidR="00012B6D">
        <w:rPr>
          <w:b/>
          <w:sz w:val="24"/>
        </w:rPr>
        <w:t>NEGOZIATA PER</w:t>
      </w:r>
      <w:r>
        <w:rPr>
          <w:b/>
          <w:sz w:val="24"/>
        </w:rPr>
        <w:t xml:space="preserve"> L’AFFIDAMENTO DEI SEGUENTI SERVIZI:</w:t>
      </w:r>
    </w:p>
    <w:p w14:paraId="14E1CCA7" w14:textId="77777777" w:rsidR="00982623" w:rsidRDefault="00000000">
      <w:pPr>
        <w:tabs>
          <w:tab w:val="left" w:pos="4365"/>
        </w:tabs>
        <w:spacing w:before="292"/>
        <w:ind w:left="212" w:right="112"/>
        <w:rPr>
          <w:b/>
          <w:i/>
          <w:sz w:val="24"/>
        </w:rPr>
      </w:pPr>
      <w:r>
        <w:rPr>
          <w:b/>
          <w:i/>
          <w:sz w:val="24"/>
        </w:rPr>
        <w:t>PNRR</w:t>
      </w:r>
      <w:r>
        <w:rPr>
          <w:b/>
          <w:i/>
          <w:spacing w:val="40"/>
          <w:sz w:val="24"/>
        </w:rPr>
        <w:t xml:space="preserve"> </w:t>
      </w:r>
      <w:r>
        <w:rPr>
          <w:b/>
          <w:i/>
          <w:sz w:val="24"/>
        </w:rPr>
        <w:t>M5C2</w:t>
      </w:r>
      <w:r>
        <w:rPr>
          <w:b/>
          <w:i/>
          <w:spacing w:val="40"/>
          <w:sz w:val="24"/>
        </w:rPr>
        <w:t xml:space="preserve"> </w:t>
      </w:r>
      <w:r>
        <w:rPr>
          <w:b/>
          <w:i/>
          <w:sz w:val="24"/>
        </w:rPr>
        <w:t>–</w:t>
      </w:r>
      <w:r>
        <w:rPr>
          <w:b/>
          <w:i/>
          <w:spacing w:val="40"/>
          <w:sz w:val="24"/>
        </w:rPr>
        <w:t xml:space="preserve"> </w:t>
      </w:r>
      <w:proofErr w:type="spellStart"/>
      <w:r>
        <w:rPr>
          <w:b/>
          <w:i/>
          <w:sz w:val="24"/>
        </w:rPr>
        <w:t>NextGenerationEU</w:t>
      </w:r>
      <w:proofErr w:type="spellEnd"/>
      <w:r>
        <w:rPr>
          <w:b/>
          <w:i/>
          <w:spacing w:val="40"/>
          <w:sz w:val="24"/>
        </w:rPr>
        <w:t xml:space="preserve"> </w:t>
      </w:r>
      <w:r>
        <w:rPr>
          <w:b/>
          <w:i/>
          <w:sz w:val="24"/>
        </w:rPr>
        <w:t>-</w:t>
      </w:r>
      <w:r>
        <w:rPr>
          <w:b/>
          <w:i/>
          <w:sz w:val="24"/>
        </w:rPr>
        <w:tab/>
        <w:t>sub</w:t>
      </w:r>
      <w:r>
        <w:rPr>
          <w:b/>
          <w:i/>
          <w:spacing w:val="40"/>
          <w:sz w:val="24"/>
        </w:rPr>
        <w:t xml:space="preserve"> </w:t>
      </w:r>
      <w:r>
        <w:rPr>
          <w:b/>
          <w:i/>
          <w:sz w:val="24"/>
        </w:rPr>
        <w:t>investimento</w:t>
      </w:r>
      <w:r>
        <w:rPr>
          <w:b/>
          <w:i/>
          <w:spacing w:val="40"/>
          <w:sz w:val="24"/>
        </w:rPr>
        <w:t xml:space="preserve"> </w:t>
      </w:r>
      <w:r>
        <w:rPr>
          <w:b/>
          <w:i/>
          <w:sz w:val="24"/>
        </w:rPr>
        <w:t>1.1.1</w:t>
      </w:r>
      <w:r>
        <w:rPr>
          <w:b/>
          <w:i/>
          <w:spacing w:val="40"/>
          <w:sz w:val="24"/>
        </w:rPr>
        <w:t xml:space="preserve"> </w:t>
      </w:r>
      <w:r>
        <w:rPr>
          <w:b/>
          <w:i/>
          <w:sz w:val="24"/>
        </w:rPr>
        <w:t>“SOSTEGNO</w:t>
      </w:r>
      <w:r>
        <w:rPr>
          <w:b/>
          <w:i/>
          <w:spacing w:val="40"/>
          <w:sz w:val="24"/>
        </w:rPr>
        <w:t xml:space="preserve"> </w:t>
      </w:r>
      <w:r>
        <w:rPr>
          <w:b/>
          <w:i/>
          <w:sz w:val="24"/>
        </w:rPr>
        <w:t>ALLE</w:t>
      </w:r>
      <w:r>
        <w:rPr>
          <w:b/>
          <w:i/>
          <w:spacing w:val="40"/>
          <w:sz w:val="24"/>
        </w:rPr>
        <w:t xml:space="preserve"> </w:t>
      </w:r>
      <w:r>
        <w:rPr>
          <w:b/>
          <w:i/>
          <w:sz w:val="24"/>
        </w:rPr>
        <w:t>CAPACITÀ GENITORIALI</w:t>
      </w:r>
      <w:r>
        <w:rPr>
          <w:b/>
          <w:i/>
          <w:spacing w:val="68"/>
          <w:w w:val="150"/>
          <w:sz w:val="24"/>
        </w:rPr>
        <w:t xml:space="preserve"> </w:t>
      </w:r>
      <w:r>
        <w:rPr>
          <w:b/>
          <w:i/>
          <w:sz w:val="24"/>
        </w:rPr>
        <w:t>E</w:t>
      </w:r>
      <w:r>
        <w:rPr>
          <w:b/>
          <w:i/>
          <w:spacing w:val="71"/>
          <w:w w:val="150"/>
          <w:sz w:val="24"/>
        </w:rPr>
        <w:t xml:space="preserve"> </w:t>
      </w:r>
      <w:r>
        <w:rPr>
          <w:b/>
          <w:i/>
          <w:sz w:val="24"/>
        </w:rPr>
        <w:t>PREVENZIONE</w:t>
      </w:r>
      <w:r>
        <w:rPr>
          <w:b/>
          <w:i/>
          <w:spacing w:val="71"/>
          <w:w w:val="150"/>
          <w:sz w:val="24"/>
        </w:rPr>
        <w:t xml:space="preserve"> </w:t>
      </w:r>
      <w:r>
        <w:rPr>
          <w:b/>
          <w:i/>
          <w:sz w:val="24"/>
        </w:rPr>
        <w:t>DELLA</w:t>
      </w:r>
      <w:r>
        <w:rPr>
          <w:b/>
          <w:i/>
          <w:spacing w:val="71"/>
          <w:w w:val="150"/>
          <w:sz w:val="24"/>
        </w:rPr>
        <w:t xml:space="preserve"> </w:t>
      </w:r>
      <w:r>
        <w:rPr>
          <w:b/>
          <w:i/>
          <w:sz w:val="24"/>
        </w:rPr>
        <w:t>VULNERABILITÀ</w:t>
      </w:r>
      <w:r>
        <w:rPr>
          <w:b/>
          <w:i/>
          <w:spacing w:val="69"/>
          <w:w w:val="150"/>
          <w:sz w:val="24"/>
        </w:rPr>
        <w:t xml:space="preserve"> </w:t>
      </w:r>
      <w:r>
        <w:rPr>
          <w:b/>
          <w:i/>
          <w:sz w:val="24"/>
        </w:rPr>
        <w:t>DELLE</w:t>
      </w:r>
      <w:r>
        <w:rPr>
          <w:b/>
          <w:i/>
          <w:spacing w:val="71"/>
          <w:w w:val="150"/>
          <w:sz w:val="24"/>
        </w:rPr>
        <w:t xml:space="preserve"> </w:t>
      </w:r>
      <w:r>
        <w:rPr>
          <w:b/>
          <w:i/>
          <w:sz w:val="24"/>
        </w:rPr>
        <w:t>FAMIGLIE</w:t>
      </w:r>
      <w:r>
        <w:rPr>
          <w:b/>
          <w:i/>
          <w:spacing w:val="72"/>
          <w:w w:val="150"/>
          <w:sz w:val="24"/>
        </w:rPr>
        <w:t xml:space="preserve"> </w:t>
      </w:r>
      <w:r>
        <w:rPr>
          <w:b/>
          <w:i/>
          <w:sz w:val="24"/>
        </w:rPr>
        <w:t>E</w:t>
      </w:r>
      <w:r>
        <w:rPr>
          <w:b/>
          <w:i/>
          <w:spacing w:val="70"/>
          <w:w w:val="150"/>
          <w:sz w:val="24"/>
        </w:rPr>
        <w:t xml:space="preserve"> </w:t>
      </w:r>
      <w:r>
        <w:rPr>
          <w:b/>
          <w:i/>
          <w:sz w:val="24"/>
        </w:rPr>
        <w:t>DEI</w:t>
      </w:r>
      <w:r>
        <w:rPr>
          <w:b/>
          <w:i/>
          <w:spacing w:val="72"/>
          <w:w w:val="150"/>
          <w:sz w:val="24"/>
        </w:rPr>
        <w:t xml:space="preserve"> </w:t>
      </w:r>
      <w:r>
        <w:rPr>
          <w:b/>
          <w:i/>
          <w:sz w:val="24"/>
        </w:rPr>
        <w:t>BAMBINI</w:t>
      </w:r>
      <w:proofErr w:type="gramStart"/>
      <w:r>
        <w:rPr>
          <w:b/>
          <w:i/>
          <w:sz w:val="24"/>
        </w:rPr>
        <w:t>”</w:t>
      </w:r>
      <w:r>
        <w:rPr>
          <w:b/>
          <w:i/>
          <w:spacing w:val="69"/>
          <w:w w:val="150"/>
          <w:sz w:val="24"/>
        </w:rPr>
        <w:t xml:space="preserve"> </w:t>
      </w:r>
      <w:r>
        <w:rPr>
          <w:b/>
          <w:i/>
          <w:spacing w:val="-10"/>
          <w:sz w:val="24"/>
        </w:rPr>
        <w:t>,</w:t>
      </w:r>
      <w:proofErr w:type="gramEnd"/>
    </w:p>
    <w:p w14:paraId="3574D83E" w14:textId="77777777" w:rsidR="00982623" w:rsidRDefault="00000000">
      <w:pPr>
        <w:spacing w:before="2" w:line="237" w:lineRule="auto"/>
        <w:ind w:left="212" w:right="118"/>
        <w:jc w:val="both"/>
        <w:rPr>
          <w:b/>
          <w:i/>
          <w:sz w:val="24"/>
        </w:rPr>
      </w:pPr>
      <w:r>
        <w:rPr>
          <w:b/>
          <w:i/>
          <w:sz w:val="24"/>
        </w:rPr>
        <w:t>Programma di Intervento Per la Prevenzione dell’Istituzionalizzazione, Programma “P.I.P.P.I.”, attivazione dei dispositivi:</w:t>
      </w:r>
    </w:p>
    <w:p w14:paraId="5445E944" w14:textId="3CCC6C5C" w:rsidR="000B13D8" w:rsidRPr="000B13D8" w:rsidRDefault="00000000" w:rsidP="000B13D8">
      <w:pPr>
        <w:pStyle w:val="Paragrafoelenco"/>
        <w:numPr>
          <w:ilvl w:val="0"/>
          <w:numId w:val="3"/>
        </w:numPr>
        <w:tabs>
          <w:tab w:val="left" w:pos="931"/>
          <w:tab w:val="left" w:pos="4536"/>
        </w:tabs>
        <w:spacing w:before="2" w:line="238" w:lineRule="auto"/>
        <w:ind w:left="210" w:right="5409" w:firstLine="357"/>
        <w:rPr>
          <w:rFonts w:ascii="Wingdings" w:hAnsi="Wingdings"/>
          <w:sz w:val="24"/>
        </w:rPr>
      </w:pPr>
      <w:r>
        <w:rPr>
          <w:b/>
          <w:i/>
          <w:sz w:val="24"/>
        </w:rPr>
        <w:t>CUP</w:t>
      </w:r>
      <w:r>
        <w:rPr>
          <w:b/>
          <w:i/>
          <w:spacing w:val="-6"/>
          <w:sz w:val="24"/>
        </w:rPr>
        <w:t xml:space="preserve"> </w:t>
      </w:r>
      <w:r w:rsidR="005043E7" w:rsidRPr="005043E7">
        <w:rPr>
          <w:b/>
          <w:i/>
          <w:sz w:val="24"/>
        </w:rPr>
        <w:t>E64H22000330006</w:t>
      </w:r>
      <w:r>
        <w:rPr>
          <w:b/>
          <w:i/>
          <w:spacing w:val="-6"/>
          <w:sz w:val="24"/>
        </w:rPr>
        <w:t xml:space="preserve"> </w:t>
      </w:r>
    </w:p>
    <w:p w14:paraId="1EF895DE" w14:textId="4B2E8F8D" w:rsidR="00982623" w:rsidRPr="000B13D8" w:rsidRDefault="00000000" w:rsidP="000B13D8">
      <w:pPr>
        <w:pStyle w:val="Paragrafoelenco"/>
        <w:numPr>
          <w:ilvl w:val="0"/>
          <w:numId w:val="3"/>
        </w:numPr>
        <w:tabs>
          <w:tab w:val="left" w:pos="931"/>
          <w:tab w:val="left" w:pos="4536"/>
        </w:tabs>
        <w:spacing w:before="2" w:line="238" w:lineRule="auto"/>
        <w:ind w:left="210" w:right="5409" w:firstLine="357"/>
        <w:rPr>
          <w:rFonts w:ascii="Wingdings" w:hAnsi="Wingdings"/>
          <w:b/>
          <w:iCs/>
          <w:sz w:val="24"/>
        </w:rPr>
      </w:pPr>
      <w:r w:rsidRPr="000B13D8">
        <w:rPr>
          <w:b/>
          <w:i/>
          <w:spacing w:val="-4"/>
          <w:sz w:val="24"/>
        </w:rPr>
        <w:t xml:space="preserve"> </w:t>
      </w:r>
      <w:r w:rsidRPr="000B13D8">
        <w:rPr>
          <w:b/>
          <w:iCs/>
          <w:sz w:val="24"/>
        </w:rPr>
        <w:t>CIG</w:t>
      </w:r>
      <w:r w:rsidRPr="000B13D8">
        <w:rPr>
          <w:b/>
          <w:iCs/>
          <w:spacing w:val="-5"/>
          <w:sz w:val="24"/>
        </w:rPr>
        <w:t xml:space="preserve"> </w:t>
      </w:r>
      <w:r w:rsidR="000B13D8" w:rsidRPr="000B13D8">
        <w:rPr>
          <w:rFonts w:ascii="Times New Roman" w:hAnsi="Times New Roman" w:cs="Times New Roman"/>
          <w:b/>
          <w:iCs/>
        </w:rPr>
        <w:t>B187C60547</w:t>
      </w:r>
    </w:p>
    <w:p w14:paraId="419A1800" w14:textId="77777777" w:rsidR="00982623" w:rsidRDefault="00982623">
      <w:pPr>
        <w:pStyle w:val="Corpotesto"/>
        <w:rPr>
          <w:b/>
          <w:i/>
        </w:rPr>
      </w:pPr>
    </w:p>
    <w:p w14:paraId="4F97943C" w14:textId="77777777" w:rsidR="00982623" w:rsidRDefault="00982623">
      <w:pPr>
        <w:pStyle w:val="Corpotesto"/>
        <w:spacing w:before="165"/>
        <w:rPr>
          <w:b/>
          <w:i/>
        </w:rPr>
      </w:pPr>
    </w:p>
    <w:p w14:paraId="051EB2A5" w14:textId="77777777" w:rsidR="00982623" w:rsidRDefault="00000000">
      <w:pPr>
        <w:ind w:left="101" w:right="3"/>
        <w:jc w:val="center"/>
        <w:rPr>
          <w:b/>
          <w:sz w:val="24"/>
        </w:rPr>
      </w:pPr>
      <w:r>
        <w:rPr>
          <w:b/>
          <w:sz w:val="24"/>
        </w:rPr>
        <w:t>Documento</w:t>
      </w:r>
      <w:r>
        <w:rPr>
          <w:b/>
          <w:spacing w:val="-4"/>
          <w:sz w:val="24"/>
        </w:rPr>
        <w:t xml:space="preserve"> </w:t>
      </w:r>
      <w:r>
        <w:rPr>
          <w:b/>
          <w:sz w:val="24"/>
        </w:rPr>
        <w:t>Unico</w:t>
      </w:r>
      <w:r>
        <w:rPr>
          <w:b/>
          <w:spacing w:val="-4"/>
          <w:sz w:val="24"/>
        </w:rPr>
        <w:t xml:space="preserve"> </w:t>
      </w:r>
      <w:r>
        <w:rPr>
          <w:b/>
          <w:sz w:val="24"/>
        </w:rPr>
        <w:t>di</w:t>
      </w:r>
      <w:r>
        <w:rPr>
          <w:b/>
          <w:spacing w:val="-3"/>
          <w:sz w:val="24"/>
        </w:rPr>
        <w:t xml:space="preserve"> </w:t>
      </w:r>
      <w:r>
        <w:rPr>
          <w:b/>
          <w:sz w:val="24"/>
        </w:rPr>
        <w:t>Valutazione</w:t>
      </w:r>
      <w:r>
        <w:rPr>
          <w:b/>
          <w:spacing w:val="-4"/>
          <w:sz w:val="24"/>
        </w:rPr>
        <w:t xml:space="preserve"> </w:t>
      </w:r>
      <w:r>
        <w:rPr>
          <w:b/>
          <w:sz w:val="24"/>
        </w:rPr>
        <w:t>dei</w:t>
      </w:r>
      <w:r>
        <w:rPr>
          <w:b/>
          <w:spacing w:val="-1"/>
          <w:sz w:val="24"/>
        </w:rPr>
        <w:t xml:space="preserve"> </w:t>
      </w:r>
      <w:r>
        <w:rPr>
          <w:b/>
          <w:sz w:val="24"/>
        </w:rPr>
        <w:t>Rischi</w:t>
      </w:r>
      <w:r>
        <w:rPr>
          <w:b/>
          <w:spacing w:val="-2"/>
          <w:sz w:val="24"/>
        </w:rPr>
        <w:t xml:space="preserve"> </w:t>
      </w:r>
      <w:r>
        <w:rPr>
          <w:b/>
          <w:sz w:val="24"/>
        </w:rPr>
        <w:t xml:space="preserve">da </w:t>
      </w:r>
      <w:r>
        <w:rPr>
          <w:b/>
          <w:spacing w:val="-2"/>
          <w:sz w:val="24"/>
        </w:rPr>
        <w:t>Interferenze</w:t>
      </w:r>
    </w:p>
    <w:p w14:paraId="05B80630" w14:textId="77777777" w:rsidR="00982623" w:rsidRDefault="00000000">
      <w:pPr>
        <w:spacing w:before="292"/>
        <w:ind w:left="101"/>
        <w:jc w:val="center"/>
        <w:rPr>
          <w:b/>
          <w:sz w:val="24"/>
        </w:rPr>
      </w:pPr>
      <w:r>
        <w:rPr>
          <w:b/>
          <w:sz w:val="24"/>
        </w:rPr>
        <w:t xml:space="preserve">- DUVRI </w:t>
      </w:r>
      <w:r>
        <w:rPr>
          <w:b/>
          <w:spacing w:val="-10"/>
          <w:sz w:val="24"/>
        </w:rPr>
        <w:t>–</w:t>
      </w:r>
    </w:p>
    <w:p w14:paraId="7FD21349" w14:textId="77777777" w:rsidR="00982623" w:rsidRDefault="00982623">
      <w:pPr>
        <w:pStyle w:val="Corpotesto"/>
        <w:rPr>
          <w:b/>
        </w:rPr>
      </w:pPr>
    </w:p>
    <w:p w14:paraId="393ACC09" w14:textId="77777777" w:rsidR="00982623" w:rsidRDefault="00000000">
      <w:pPr>
        <w:ind w:left="101" w:right="3"/>
        <w:jc w:val="center"/>
        <w:rPr>
          <w:b/>
          <w:sz w:val="24"/>
        </w:rPr>
      </w:pPr>
      <w:r>
        <w:rPr>
          <w:b/>
          <w:sz w:val="24"/>
        </w:rPr>
        <w:t>ai</w:t>
      </w:r>
      <w:r>
        <w:rPr>
          <w:b/>
          <w:spacing w:val="-1"/>
          <w:sz w:val="24"/>
        </w:rPr>
        <w:t xml:space="preserve"> </w:t>
      </w:r>
      <w:r>
        <w:rPr>
          <w:b/>
          <w:sz w:val="24"/>
        </w:rPr>
        <w:t>sensi</w:t>
      </w:r>
      <w:r>
        <w:rPr>
          <w:b/>
          <w:spacing w:val="-3"/>
          <w:sz w:val="24"/>
        </w:rPr>
        <w:t xml:space="preserve"> </w:t>
      </w:r>
      <w:r>
        <w:rPr>
          <w:b/>
          <w:sz w:val="24"/>
        </w:rPr>
        <w:t>dell’art.</w:t>
      </w:r>
      <w:r>
        <w:rPr>
          <w:b/>
          <w:spacing w:val="-2"/>
          <w:sz w:val="24"/>
        </w:rPr>
        <w:t xml:space="preserve"> </w:t>
      </w:r>
      <w:r>
        <w:rPr>
          <w:b/>
          <w:sz w:val="24"/>
        </w:rPr>
        <w:t>26,</w:t>
      </w:r>
      <w:r>
        <w:rPr>
          <w:b/>
          <w:spacing w:val="-4"/>
          <w:sz w:val="24"/>
        </w:rPr>
        <w:t xml:space="preserve"> </w:t>
      </w:r>
      <w:r>
        <w:rPr>
          <w:b/>
          <w:sz w:val="24"/>
        </w:rPr>
        <w:t>comma</w:t>
      </w:r>
      <w:r>
        <w:rPr>
          <w:b/>
          <w:spacing w:val="-2"/>
          <w:sz w:val="24"/>
        </w:rPr>
        <w:t xml:space="preserve"> </w:t>
      </w:r>
      <w:r>
        <w:rPr>
          <w:b/>
          <w:sz w:val="24"/>
        </w:rPr>
        <w:t>3</w:t>
      </w:r>
      <w:r>
        <w:rPr>
          <w:b/>
          <w:spacing w:val="-1"/>
          <w:sz w:val="24"/>
        </w:rPr>
        <w:t xml:space="preserve"> </w:t>
      </w:r>
      <w:r>
        <w:rPr>
          <w:b/>
          <w:sz w:val="24"/>
        </w:rPr>
        <w:t>del</w:t>
      </w:r>
      <w:r>
        <w:rPr>
          <w:b/>
          <w:spacing w:val="-1"/>
          <w:sz w:val="24"/>
        </w:rPr>
        <w:t xml:space="preserve"> </w:t>
      </w:r>
      <w:proofErr w:type="spellStart"/>
      <w:r>
        <w:rPr>
          <w:b/>
          <w:sz w:val="24"/>
        </w:rPr>
        <w:t>D.Lgs.</w:t>
      </w:r>
      <w:proofErr w:type="spellEnd"/>
      <w:r>
        <w:rPr>
          <w:b/>
          <w:spacing w:val="3"/>
          <w:sz w:val="24"/>
        </w:rPr>
        <w:t xml:space="preserve"> </w:t>
      </w:r>
      <w:r>
        <w:rPr>
          <w:b/>
          <w:sz w:val="24"/>
        </w:rPr>
        <w:t>9</w:t>
      </w:r>
      <w:r>
        <w:rPr>
          <w:b/>
          <w:spacing w:val="-1"/>
          <w:sz w:val="24"/>
        </w:rPr>
        <w:t xml:space="preserve"> </w:t>
      </w:r>
      <w:r>
        <w:rPr>
          <w:b/>
          <w:sz w:val="24"/>
        </w:rPr>
        <w:t>aprile</w:t>
      </w:r>
      <w:r>
        <w:rPr>
          <w:b/>
          <w:spacing w:val="-4"/>
          <w:sz w:val="24"/>
        </w:rPr>
        <w:t xml:space="preserve"> </w:t>
      </w:r>
      <w:r>
        <w:rPr>
          <w:b/>
          <w:sz w:val="24"/>
        </w:rPr>
        <w:t>2008,</w:t>
      </w:r>
      <w:r>
        <w:rPr>
          <w:b/>
          <w:spacing w:val="-4"/>
          <w:sz w:val="24"/>
        </w:rPr>
        <w:t xml:space="preserve"> </w:t>
      </w:r>
      <w:r>
        <w:rPr>
          <w:b/>
          <w:sz w:val="24"/>
        </w:rPr>
        <w:t>n.</w:t>
      </w:r>
      <w:r>
        <w:rPr>
          <w:b/>
          <w:spacing w:val="-2"/>
          <w:sz w:val="24"/>
        </w:rPr>
        <w:t xml:space="preserve"> </w:t>
      </w:r>
      <w:r>
        <w:rPr>
          <w:b/>
          <w:spacing w:val="-5"/>
          <w:sz w:val="24"/>
        </w:rPr>
        <w:t>81</w:t>
      </w:r>
    </w:p>
    <w:p w14:paraId="1FB23A22" w14:textId="77777777" w:rsidR="00982623" w:rsidRDefault="00000000">
      <w:pPr>
        <w:pStyle w:val="Corpotesto"/>
        <w:spacing w:before="293"/>
        <w:ind w:left="212" w:right="112"/>
        <w:jc w:val="both"/>
      </w:pPr>
      <w:r>
        <w:t>Il presente Documento Unico di Valutazione dei Rischi da Interferenze (DUVRI) è stato redatto in applicazione all’art. 26, comma 3 del D. Lgs. n. 81/2008. Ha lo scopo di promuovere la cooperazione, il coordinamento e l’informazione tra i datori di lavoro per l’attuazione delle misure di prevenzione</w:t>
      </w:r>
      <w:r>
        <w:rPr>
          <w:spacing w:val="-2"/>
        </w:rPr>
        <w:t xml:space="preserve"> </w:t>
      </w:r>
      <w:r>
        <w:t>e protezione dai rischi sul lavoro inerenti all’attività lavorativa</w:t>
      </w:r>
      <w:r>
        <w:rPr>
          <w:spacing w:val="-1"/>
        </w:rPr>
        <w:t xml:space="preserve"> </w:t>
      </w:r>
      <w:r>
        <w:t>oggetto</w:t>
      </w:r>
      <w:r>
        <w:rPr>
          <w:spacing w:val="-2"/>
        </w:rPr>
        <w:t xml:space="preserve"> </w:t>
      </w:r>
      <w:r>
        <w:t xml:space="preserve">dell’appalto. Il DUVRI, che dovrà essere allegato al contratto di appalto, deve essere messo a disposizione dei partecipanti alla gara ai fini di formulazione dell’offerta e costituisce specifica tecnica ai sensi dell’art. 68 e dell’allegato VIII del D. Lgs. n. 163/2006 e </w:t>
      </w:r>
      <w:proofErr w:type="spellStart"/>
      <w:r>
        <w:t>s.</w:t>
      </w:r>
      <w:proofErr w:type="gramStart"/>
      <w:r>
        <w:t>m.ed</w:t>
      </w:r>
      <w:proofErr w:type="spellEnd"/>
      <w:proofErr w:type="gramEnd"/>
      <w:r>
        <w:t xml:space="preserve"> i..</w:t>
      </w:r>
    </w:p>
    <w:p w14:paraId="136CDB0F" w14:textId="77777777" w:rsidR="00982623" w:rsidRDefault="00000000">
      <w:pPr>
        <w:pStyle w:val="Corpotesto"/>
        <w:spacing w:before="1"/>
        <w:ind w:left="212" w:right="121"/>
        <w:jc w:val="both"/>
      </w:pPr>
      <w:r>
        <w:t>Il presente documento riguarda esclusivamente i rischi dovuti alle interferenze ossia alle circostanze in cui si verifica un “contatto rischioso” tra il personale del Datore di Lavoro Committente e il personale dell’Impresa Appaltatrice che operano presso gli stessi siti.</w:t>
      </w:r>
    </w:p>
    <w:p w14:paraId="521C8479" w14:textId="77777777" w:rsidR="00982623" w:rsidRDefault="00000000">
      <w:pPr>
        <w:pStyle w:val="Corpotesto"/>
        <w:spacing w:before="293"/>
        <w:ind w:left="212" w:right="109"/>
        <w:jc w:val="both"/>
      </w:pPr>
      <w:r>
        <w:t>Pertanto le prescrizioni previste nel presente Documento</w:t>
      </w:r>
      <w:r>
        <w:rPr>
          <w:spacing w:val="-1"/>
        </w:rPr>
        <w:t xml:space="preserve"> </w:t>
      </w:r>
      <w:r>
        <w:t>non si</w:t>
      </w:r>
      <w:r>
        <w:rPr>
          <w:spacing w:val="-2"/>
        </w:rPr>
        <w:t xml:space="preserve"> </w:t>
      </w:r>
      <w:r>
        <w:t>estendono ai rischi specifici propri dell’attività cui è soggetta l’Impresa Appaltatrice e per i quali dovrà conformarsi alla normativa di settore vigente. L’Impresa Appaltatrice, entro il termine massimo di 30 giorni dalla data di affidamento dell’appalto e comunque prima dell’inizio effettivo dello stesso, dovrà redigere il proprio documento di valutazione dei rischi e provvedere all’attuazione delle misure necessarie</w:t>
      </w:r>
      <w:r>
        <w:rPr>
          <w:spacing w:val="40"/>
        </w:rPr>
        <w:t xml:space="preserve"> </w:t>
      </w:r>
      <w:r>
        <w:t>per ridurre al minimo tali rischi.</w:t>
      </w:r>
    </w:p>
    <w:p w14:paraId="2B12EE60" w14:textId="34451FB0" w:rsidR="00982623" w:rsidRDefault="00000000">
      <w:pPr>
        <w:pStyle w:val="Corpotesto"/>
        <w:ind w:left="212" w:right="113"/>
        <w:jc w:val="both"/>
      </w:pPr>
      <w:r>
        <w:t>Il DUVRI, come chiarito dalla circolare del Ministero del Lavoro e della Previdenza Sociale n. 24</w:t>
      </w:r>
      <w:r w:rsidR="00012B6D">
        <w:t xml:space="preserve"> </w:t>
      </w:r>
      <w:r>
        <w:t xml:space="preserve">del 14.11.2007, è da considerarsi “dinamico” per cui la valutazione dei rischi effettuata prima dell’espletamento dell’appalto deve essere necessariamente aggiornata in caso in cui, nel corso di esecuzione del contratto, dovessero intervenire significative modifiche nello svolgimento delle attività e quindi si configurino nuovi potenziali rischi di interferenze. Tale documento potrà essere aggiornato, anche su proposta dello stesso esecutore del contratto, in caso di modifiche di </w:t>
      </w:r>
      <w:r>
        <w:lastRenderedPageBreak/>
        <w:t>carattere</w:t>
      </w:r>
      <w:r>
        <w:rPr>
          <w:spacing w:val="35"/>
        </w:rPr>
        <w:t xml:space="preserve"> </w:t>
      </w:r>
      <w:r>
        <w:t>tecnico,</w:t>
      </w:r>
      <w:r>
        <w:rPr>
          <w:spacing w:val="35"/>
        </w:rPr>
        <w:t xml:space="preserve"> </w:t>
      </w:r>
      <w:r>
        <w:t>logistico</w:t>
      </w:r>
      <w:r>
        <w:rPr>
          <w:spacing w:val="36"/>
        </w:rPr>
        <w:t xml:space="preserve"> </w:t>
      </w:r>
      <w:r>
        <w:t>o</w:t>
      </w:r>
      <w:r>
        <w:rPr>
          <w:spacing w:val="36"/>
        </w:rPr>
        <w:t xml:space="preserve"> </w:t>
      </w:r>
      <w:r>
        <w:t>organizzativo</w:t>
      </w:r>
      <w:r>
        <w:rPr>
          <w:spacing w:val="36"/>
        </w:rPr>
        <w:t xml:space="preserve"> </w:t>
      </w:r>
      <w:r>
        <w:t>incidenti</w:t>
      </w:r>
      <w:r>
        <w:rPr>
          <w:spacing w:val="33"/>
        </w:rPr>
        <w:t xml:space="preserve"> </w:t>
      </w:r>
      <w:r>
        <w:t>sulle</w:t>
      </w:r>
      <w:r>
        <w:rPr>
          <w:spacing w:val="34"/>
        </w:rPr>
        <w:t xml:space="preserve"> </w:t>
      </w:r>
      <w:r>
        <w:t>modalità</w:t>
      </w:r>
      <w:r>
        <w:rPr>
          <w:spacing w:val="33"/>
        </w:rPr>
        <w:t xml:space="preserve"> </w:t>
      </w:r>
      <w:r>
        <w:t>realizzative;</w:t>
      </w:r>
      <w:r>
        <w:rPr>
          <w:spacing w:val="34"/>
        </w:rPr>
        <w:t xml:space="preserve"> </w:t>
      </w:r>
      <w:r>
        <w:t>tale</w:t>
      </w:r>
      <w:r>
        <w:rPr>
          <w:spacing w:val="34"/>
        </w:rPr>
        <w:t xml:space="preserve"> </w:t>
      </w:r>
      <w:r>
        <w:t>documento</w:t>
      </w:r>
    </w:p>
    <w:p w14:paraId="58B6941F" w14:textId="77777777" w:rsidR="00982623" w:rsidRDefault="00000000">
      <w:pPr>
        <w:pStyle w:val="Corpotesto"/>
        <w:spacing w:before="41"/>
        <w:ind w:left="212" w:right="112"/>
      </w:pPr>
      <w:r>
        <w:t>potrà,</w:t>
      </w:r>
      <w:r>
        <w:rPr>
          <w:spacing w:val="40"/>
        </w:rPr>
        <w:t xml:space="preserve"> </w:t>
      </w:r>
      <w:r>
        <w:t>inoltre,</w:t>
      </w:r>
      <w:r>
        <w:rPr>
          <w:spacing w:val="40"/>
        </w:rPr>
        <w:t xml:space="preserve"> </w:t>
      </w:r>
      <w:r>
        <w:t>essere</w:t>
      </w:r>
      <w:r>
        <w:rPr>
          <w:spacing w:val="40"/>
        </w:rPr>
        <w:t xml:space="preserve"> </w:t>
      </w:r>
      <w:r>
        <w:t>integrato</w:t>
      </w:r>
      <w:r>
        <w:rPr>
          <w:spacing w:val="40"/>
        </w:rPr>
        <w:t xml:space="preserve"> </w:t>
      </w:r>
      <w:r>
        <w:t>su</w:t>
      </w:r>
      <w:r>
        <w:rPr>
          <w:spacing w:val="40"/>
        </w:rPr>
        <w:t xml:space="preserve"> </w:t>
      </w:r>
      <w:r>
        <w:t>proposta</w:t>
      </w:r>
      <w:r>
        <w:rPr>
          <w:spacing w:val="40"/>
        </w:rPr>
        <w:t xml:space="preserve"> </w:t>
      </w:r>
      <w:r>
        <w:t>dell’aggiudicatario</w:t>
      </w:r>
      <w:r>
        <w:rPr>
          <w:spacing w:val="40"/>
        </w:rPr>
        <w:t xml:space="preserve"> </w:t>
      </w:r>
      <w:r>
        <w:t>da</w:t>
      </w:r>
      <w:r>
        <w:rPr>
          <w:spacing w:val="40"/>
        </w:rPr>
        <w:t xml:space="preserve"> </w:t>
      </w:r>
      <w:r>
        <w:t>formularsi</w:t>
      </w:r>
      <w:r>
        <w:rPr>
          <w:spacing w:val="40"/>
        </w:rPr>
        <w:t xml:space="preserve"> </w:t>
      </w:r>
      <w:r>
        <w:t>entro</w:t>
      </w:r>
      <w:r>
        <w:rPr>
          <w:spacing w:val="40"/>
        </w:rPr>
        <w:t xml:space="preserve"> </w:t>
      </w:r>
      <w:r>
        <w:t>30</w:t>
      </w:r>
      <w:r>
        <w:rPr>
          <w:spacing w:val="40"/>
        </w:rPr>
        <w:t xml:space="preserve"> </w:t>
      </w:r>
      <w:r>
        <w:t>giorni</w:t>
      </w:r>
      <w:r>
        <w:rPr>
          <w:spacing w:val="40"/>
        </w:rPr>
        <w:t xml:space="preserve"> </w:t>
      </w:r>
      <w:r>
        <w:t>dall’aggiudicazione ed a seguito della valutazione del committente.</w:t>
      </w:r>
    </w:p>
    <w:p w14:paraId="6F5D56BB" w14:textId="77777777" w:rsidR="00982623" w:rsidRDefault="00000000">
      <w:pPr>
        <w:spacing w:before="293"/>
        <w:ind w:left="101" w:right="4"/>
        <w:jc w:val="center"/>
        <w:rPr>
          <w:b/>
          <w:sz w:val="24"/>
        </w:rPr>
      </w:pPr>
      <w:r>
        <w:rPr>
          <w:b/>
          <w:sz w:val="24"/>
        </w:rPr>
        <w:t>Soggetti</w:t>
      </w:r>
      <w:r>
        <w:rPr>
          <w:b/>
          <w:spacing w:val="-2"/>
          <w:sz w:val="24"/>
        </w:rPr>
        <w:t xml:space="preserve"> coinvolti</w:t>
      </w:r>
    </w:p>
    <w:p w14:paraId="6AD52C3B" w14:textId="77777777" w:rsidR="00982623" w:rsidRDefault="00000000">
      <w:pPr>
        <w:pStyle w:val="Corpotesto"/>
        <w:ind w:left="212"/>
      </w:pPr>
      <w:r>
        <w:t>Nelle</w:t>
      </w:r>
      <w:r>
        <w:rPr>
          <w:spacing w:val="-4"/>
        </w:rPr>
        <w:t xml:space="preserve"> </w:t>
      </w:r>
      <w:r>
        <w:t>seguenti</w:t>
      </w:r>
      <w:r>
        <w:rPr>
          <w:spacing w:val="-4"/>
        </w:rPr>
        <w:t xml:space="preserve"> </w:t>
      </w:r>
      <w:r>
        <w:t>tabelle</w:t>
      </w:r>
      <w:r>
        <w:rPr>
          <w:spacing w:val="-3"/>
        </w:rPr>
        <w:t xml:space="preserve"> </w:t>
      </w:r>
      <w:r>
        <w:t>sono</w:t>
      </w:r>
      <w:r>
        <w:rPr>
          <w:spacing w:val="-1"/>
        </w:rPr>
        <w:t xml:space="preserve"> </w:t>
      </w:r>
      <w:r>
        <w:t>indicati</w:t>
      </w:r>
      <w:r>
        <w:rPr>
          <w:spacing w:val="-4"/>
        </w:rPr>
        <w:t xml:space="preserve"> </w:t>
      </w:r>
      <w:r>
        <w:t>i</w:t>
      </w:r>
      <w:r>
        <w:rPr>
          <w:spacing w:val="-2"/>
        </w:rPr>
        <w:t xml:space="preserve"> </w:t>
      </w:r>
      <w:r>
        <w:t>soggetti</w:t>
      </w:r>
      <w:r>
        <w:rPr>
          <w:spacing w:val="-2"/>
        </w:rPr>
        <w:t xml:space="preserve"> </w:t>
      </w:r>
      <w:r>
        <w:t>con</w:t>
      </w:r>
      <w:r>
        <w:rPr>
          <w:spacing w:val="-5"/>
        </w:rPr>
        <w:t xml:space="preserve"> </w:t>
      </w:r>
      <w:r>
        <w:t>compiti</w:t>
      </w:r>
      <w:r>
        <w:rPr>
          <w:spacing w:val="-4"/>
        </w:rPr>
        <w:t xml:space="preserve"> </w:t>
      </w:r>
      <w:r>
        <w:t>di</w:t>
      </w:r>
      <w:r>
        <w:rPr>
          <w:spacing w:val="-2"/>
        </w:rPr>
        <w:t xml:space="preserve"> sicurezza</w:t>
      </w:r>
    </w:p>
    <w:p w14:paraId="0F0ECDA5" w14:textId="77777777" w:rsidR="00982623" w:rsidRDefault="00982623">
      <w:pPr>
        <w:pStyle w:val="Corpotesto"/>
        <w:spacing w:before="48"/>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899"/>
        <w:gridCol w:w="3343"/>
      </w:tblGrid>
      <w:tr w:rsidR="00982623" w14:paraId="30950F74" w14:textId="77777777">
        <w:trPr>
          <w:trHeight w:val="587"/>
        </w:trPr>
        <w:tc>
          <w:tcPr>
            <w:tcW w:w="2967" w:type="dxa"/>
          </w:tcPr>
          <w:p w14:paraId="45F3F04F" w14:textId="77777777" w:rsidR="00982623" w:rsidRDefault="00000000">
            <w:pPr>
              <w:pStyle w:val="TableParagraph"/>
              <w:spacing w:before="1"/>
              <w:ind w:left="107"/>
              <w:rPr>
                <w:sz w:val="24"/>
              </w:rPr>
            </w:pPr>
            <w:r>
              <w:rPr>
                <w:spacing w:val="-2"/>
                <w:sz w:val="24"/>
              </w:rPr>
              <w:t>COMMITTIENTE</w:t>
            </w:r>
          </w:p>
        </w:tc>
        <w:tc>
          <w:tcPr>
            <w:tcW w:w="6242" w:type="dxa"/>
            <w:gridSpan w:val="2"/>
          </w:tcPr>
          <w:p w14:paraId="3A56D779" w14:textId="77777777" w:rsidR="00982623" w:rsidRDefault="00000000">
            <w:pPr>
              <w:pStyle w:val="TableParagraph"/>
              <w:spacing w:line="290" w:lineRule="atLeast"/>
              <w:ind w:left="110"/>
              <w:rPr>
                <w:sz w:val="24"/>
              </w:rPr>
            </w:pPr>
            <w:r>
              <w:rPr>
                <w:sz w:val="24"/>
              </w:rPr>
              <w:t>COMUNE</w:t>
            </w:r>
            <w:r>
              <w:rPr>
                <w:spacing w:val="40"/>
                <w:sz w:val="24"/>
              </w:rPr>
              <w:t xml:space="preserve"> </w:t>
            </w:r>
            <w:r>
              <w:rPr>
                <w:sz w:val="24"/>
              </w:rPr>
              <w:t>DI</w:t>
            </w:r>
            <w:r>
              <w:rPr>
                <w:spacing w:val="40"/>
                <w:sz w:val="24"/>
              </w:rPr>
              <w:t xml:space="preserve"> </w:t>
            </w:r>
            <w:r>
              <w:rPr>
                <w:sz w:val="24"/>
              </w:rPr>
              <w:t>LECCE</w:t>
            </w:r>
            <w:r>
              <w:rPr>
                <w:spacing w:val="40"/>
                <w:sz w:val="24"/>
              </w:rPr>
              <w:t xml:space="preserve"> </w:t>
            </w:r>
            <w:r>
              <w:rPr>
                <w:sz w:val="24"/>
              </w:rPr>
              <w:t>QUALE</w:t>
            </w:r>
            <w:r>
              <w:rPr>
                <w:spacing w:val="40"/>
                <w:sz w:val="24"/>
              </w:rPr>
              <w:t xml:space="preserve"> </w:t>
            </w:r>
            <w:r>
              <w:rPr>
                <w:sz w:val="24"/>
              </w:rPr>
              <w:t>ENTE</w:t>
            </w:r>
            <w:r>
              <w:rPr>
                <w:spacing w:val="40"/>
                <w:sz w:val="24"/>
              </w:rPr>
              <w:t xml:space="preserve"> </w:t>
            </w:r>
            <w:r>
              <w:rPr>
                <w:sz w:val="24"/>
              </w:rPr>
              <w:t>CAPOFILA</w:t>
            </w:r>
            <w:r>
              <w:rPr>
                <w:spacing w:val="40"/>
                <w:sz w:val="24"/>
              </w:rPr>
              <w:t xml:space="preserve"> </w:t>
            </w:r>
            <w:r>
              <w:rPr>
                <w:sz w:val="24"/>
              </w:rPr>
              <w:t>DELL’AMBITO</w:t>
            </w:r>
            <w:r>
              <w:rPr>
                <w:spacing w:val="40"/>
                <w:sz w:val="24"/>
              </w:rPr>
              <w:t xml:space="preserve"> </w:t>
            </w:r>
            <w:r>
              <w:rPr>
                <w:sz w:val="24"/>
              </w:rPr>
              <w:t>TERRITORIALE SOCIALE DI LECCE</w:t>
            </w:r>
          </w:p>
        </w:tc>
      </w:tr>
      <w:tr w:rsidR="00982623" w14:paraId="1C258D16" w14:textId="77777777">
        <w:trPr>
          <w:trHeight w:val="292"/>
        </w:trPr>
        <w:tc>
          <w:tcPr>
            <w:tcW w:w="2967" w:type="dxa"/>
          </w:tcPr>
          <w:p w14:paraId="617EAE74" w14:textId="77777777" w:rsidR="00982623" w:rsidRDefault="00000000">
            <w:pPr>
              <w:pStyle w:val="TableParagraph"/>
              <w:spacing w:line="272" w:lineRule="exact"/>
              <w:ind w:left="11"/>
              <w:jc w:val="center"/>
              <w:rPr>
                <w:b/>
                <w:sz w:val="24"/>
              </w:rPr>
            </w:pPr>
            <w:r>
              <w:rPr>
                <w:b/>
                <w:spacing w:val="-2"/>
                <w:sz w:val="24"/>
              </w:rPr>
              <w:t>Ruolo</w:t>
            </w:r>
          </w:p>
        </w:tc>
        <w:tc>
          <w:tcPr>
            <w:tcW w:w="2899" w:type="dxa"/>
          </w:tcPr>
          <w:p w14:paraId="53F785C3" w14:textId="77777777" w:rsidR="00982623" w:rsidRDefault="00000000">
            <w:pPr>
              <w:pStyle w:val="TableParagraph"/>
              <w:spacing w:line="272" w:lineRule="exact"/>
              <w:ind w:left="864"/>
              <w:rPr>
                <w:b/>
                <w:sz w:val="24"/>
              </w:rPr>
            </w:pPr>
            <w:r>
              <w:rPr>
                <w:b/>
                <w:spacing w:val="-2"/>
                <w:sz w:val="24"/>
              </w:rPr>
              <w:t>Nominativo</w:t>
            </w:r>
          </w:p>
        </w:tc>
        <w:tc>
          <w:tcPr>
            <w:tcW w:w="3343" w:type="dxa"/>
          </w:tcPr>
          <w:p w14:paraId="59D359B6" w14:textId="77777777" w:rsidR="00982623" w:rsidRDefault="00000000">
            <w:pPr>
              <w:pStyle w:val="TableParagraph"/>
              <w:spacing w:line="272" w:lineRule="exact"/>
              <w:ind w:left="15"/>
              <w:jc w:val="center"/>
              <w:rPr>
                <w:b/>
                <w:sz w:val="24"/>
              </w:rPr>
            </w:pPr>
            <w:r>
              <w:rPr>
                <w:b/>
                <w:spacing w:val="-2"/>
                <w:sz w:val="24"/>
              </w:rPr>
              <w:t>Recapito</w:t>
            </w:r>
          </w:p>
        </w:tc>
      </w:tr>
      <w:tr w:rsidR="00982623" w14:paraId="29E535E8" w14:textId="77777777">
        <w:trPr>
          <w:trHeight w:val="1464"/>
        </w:trPr>
        <w:tc>
          <w:tcPr>
            <w:tcW w:w="2967" w:type="dxa"/>
          </w:tcPr>
          <w:p w14:paraId="67A24308" w14:textId="77777777" w:rsidR="00982623" w:rsidRDefault="00000000">
            <w:pPr>
              <w:pStyle w:val="TableParagraph"/>
              <w:spacing w:line="292" w:lineRule="exact"/>
              <w:ind w:left="107"/>
              <w:rPr>
                <w:sz w:val="24"/>
              </w:rPr>
            </w:pPr>
            <w:r>
              <w:rPr>
                <w:sz w:val="24"/>
              </w:rPr>
              <w:t>Datore</w:t>
            </w:r>
            <w:r>
              <w:rPr>
                <w:spacing w:val="-2"/>
                <w:sz w:val="24"/>
              </w:rPr>
              <w:t xml:space="preserve"> </w:t>
            </w:r>
            <w:r>
              <w:rPr>
                <w:sz w:val="24"/>
              </w:rPr>
              <w:t>di</w:t>
            </w:r>
            <w:r>
              <w:rPr>
                <w:spacing w:val="-1"/>
                <w:sz w:val="24"/>
              </w:rPr>
              <w:t xml:space="preserve"> </w:t>
            </w:r>
            <w:r>
              <w:rPr>
                <w:spacing w:val="-2"/>
                <w:sz w:val="24"/>
              </w:rPr>
              <w:t>lavoro</w:t>
            </w:r>
          </w:p>
        </w:tc>
        <w:tc>
          <w:tcPr>
            <w:tcW w:w="2899" w:type="dxa"/>
          </w:tcPr>
          <w:p w14:paraId="56F27308" w14:textId="66FCB8A1" w:rsidR="00982623" w:rsidRDefault="00000000">
            <w:pPr>
              <w:pStyle w:val="TableParagraph"/>
              <w:ind w:left="110" w:right="119"/>
              <w:jc w:val="both"/>
              <w:rPr>
                <w:sz w:val="24"/>
              </w:rPr>
            </w:pPr>
            <w:r>
              <w:rPr>
                <w:sz w:val="24"/>
              </w:rPr>
              <w:t xml:space="preserve">Comune di </w:t>
            </w:r>
            <w:r w:rsidR="00012B6D">
              <w:rPr>
                <w:sz w:val="24"/>
              </w:rPr>
              <w:t>Sciacca</w:t>
            </w:r>
            <w:r>
              <w:rPr>
                <w:sz w:val="24"/>
              </w:rPr>
              <w:t xml:space="preserve"> capofila - ufficio di Piano – Dirigente Dott.</w:t>
            </w:r>
            <w:r w:rsidR="00012B6D">
              <w:rPr>
                <w:sz w:val="24"/>
              </w:rPr>
              <w:t xml:space="preserve"> Venerando Rapisardi</w:t>
            </w:r>
          </w:p>
        </w:tc>
        <w:tc>
          <w:tcPr>
            <w:tcW w:w="3343" w:type="dxa"/>
          </w:tcPr>
          <w:p w14:paraId="14664289" w14:textId="6E9EC0A9" w:rsidR="00982623" w:rsidRDefault="00000000" w:rsidP="00012B6D">
            <w:pPr>
              <w:pStyle w:val="TableParagraph"/>
              <w:ind w:left="111" w:right="192"/>
              <w:rPr>
                <w:sz w:val="24"/>
              </w:rPr>
            </w:pPr>
            <w:r>
              <w:rPr>
                <w:sz w:val="24"/>
              </w:rPr>
              <w:t>Sede</w:t>
            </w:r>
            <w:r>
              <w:rPr>
                <w:spacing w:val="-14"/>
                <w:sz w:val="24"/>
              </w:rPr>
              <w:t xml:space="preserve"> </w:t>
            </w:r>
            <w:r>
              <w:rPr>
                <w:sz w:val="24"/>
              </w:rPr>
              <w:t>Operativa:</w:t>
            </w:r>
            <w:r>
              <w:rPr>
                <w:spacing w:val="-13"/>
                <w:sz w:val="24"/>
              </w:rPr>
              <w:t xml:space="preserve"> </w:t>
            </w:r>
            <w:r>
              <w:rPr>
                <w:sz w:val="24"/>
              </w:rPr>
              <w:t>Ufficio</w:t>
            </w:r>
            <w:r>
              <w:rPr>
                <w:spacing w:val="-14"/>
                <w:sz w:val="24"/>
              </w:rPr>
              <w:t xml:space="preserve"> </w:t>
            </w:r>
            <w:r>
              <w:rPr>
                <w:sz w:val="24"/>
              </w:rPr>
              <w:t xml:space="preserve">di Piano, </w:t>
            </w:r>
            <w:r w:rsidR="00012B6D">
              <w:rPr>
                <w:sz w:val="24"/>
              </w:rPr>
              <w:t xml:space="preserve">Piazza </w:t>
            </w:r>
            <w:proofErr w:type="spellStart"/>
            <w:proofErr w:type="gramStart"/>
            <w:r w:rsidR="00012B6D">
              <w:rPr>
                <w:sz w:val="24"/>
              </w:rPr>
              <w:t>A.Scandaliato</w:t>
            </w:r>
            <w:proofErr w:type="spellEnd"/>
            <w:proofErr w:type="gramEnd"/>
            <w:r>
              <w:rPr>
                <w:sz w:val="24"/>
              </w:rPr>
              <w:t xml:space="preserve"> s.n. – </w:t>
            </w:r>
            <w:r w:rsidR="00012B6D">
              <w:rPr>
                <w:sz w:val="24"/>
              </w:rPr>
              <w:t>Sciacca</w:t>
            </w:r>
          </w:p>
          <w:p w14:paraId="32134FB2" w14:textId="2B1365FF" w:rsidR="00982623" w:rsidRDefault="00000000">
            <w:pPr>
              <w:pStyle w:val="TableParagraph"/>
              <w:spacing w:line="273" w:lineRule="exact"/>
              <w:ind w:left="111"/>
              <w:rPr>
                <w:sz w:val="24"/>
              </w:rPr>
            </w:pPr>
            <w:r>
              <w:rPr>
                <w:sz w:val="24"/>
              </w:rPr>
              <w:t>Tel.</w:t>
            </w:r>
            <w:r>
              <w:rPr>
                <w:spacing w:val="-1"/>
                <w:sz w:val="24"/>
              </w:rPr>
              <w:t xml:space="preserve"> </w:t>
            </w:r>
            <w:r>
              <w:rPr>
                <w:sz w:val="24"/>
              </w:rPr>
              <w:t>0</w:t>
            </w:r>
            <w:r w:rsidR="00012B6D">
              <w:rPr>
                <w:sz w:val="24"/>
              </w:rPr>
              <w:t>92581054</w:t>
            </w:r>
          </w:p>
        </w:tc>
      </w:tr>
      <w:tr w:rsidR="00982623" w14:paraId="1A0F6E6F" w14:textId="77777777">
        <w:trPr>
          <w:trHeight w:val="1466"/>
        </w:trPr>
        <w:tc>
          <w:tcPr>
            <w:tcW w:w="2967" w:type="dxa"/>
          </w:tcPr>
          <w:p w14:paraId="5951E1BE" w14:textId="3F310CB8" w:rsidR="00982623" w:rsidRDefault="00000000">
            <w:pPr>
              <w:pStyle w:val="TableParagraph"/>
              <w:spacing w:before="1"/>
              <w:ind w:left="107" w:right="1202"/>
              <w:rPr>
                <w:sz w:val="24"/>
              </w:rPr>
            </w:pPr>
            <w:r>
              <w:rPr>
                <w:sz w:val="24"/>
              </w:rPr>
              <w:t>Responsabile</w:t>
            </w:r>
            <w:r>
              <w:rPr>
                <w:spacing w:val="-14"/>
                <w:sz w:val="24"/>
              </w:rPr>
              <w:t xml:space="preserve"> </w:t>
            </w:r>
            <w:r>
              <w:rPr>
                <w:sz w:val="24"/>
              </w:rPr>
              <w:t xml:space="preserve">del </w:t>
            </w:r>
            <w:r>
              <w:rPr>
                <w:spacing w:val="-2"/>
                <w:sz w:val="24"/>
              </w:rPr>
              <w:t>procedimento</w:t>
            </w:r>
            <w:r w:rsidR="00012B6D">
              <w:rPr>
                <w:spacing w:val="-2"/>
                <w:sz w:val="24"/>
              </w:rPr>
              <w:t xml:space="preserve"> per l’esecuzione</w:t>
            </w:r>
          </w:p>
        </w:tc>
        <w:tc>
          <w:tcPr>
            <w:tcW w:w="2899" w:type="dxa"/>
          </w:tcPr>
          <w:p w14:paraId="354E1568" w14:textId="75E91D01" w:rsidR="00982623" w:rsidRDefault="00000000">
            <w:pPr>
              <w:pStyle w:val="TableParagraph"/>
              <w:spacing w:before="1"/>
              <w:ind w:left="110"/>
              <w:rPr>
                <w:sz w:val="24"/>
              </w:rPr>
            </w:pPr>
            <w:r>
              <w:rPr>
                <w:sz w:val="24"/>
              </w:rPr>
              <w:t>Dott.ssa</w:t>
            </w:r>
            <w:r>
              <w:rPr>
                <w:spacing w:val="-3"/>
                <w:sz w:val="24"/>
              </w:rPr>
              <w:t xml:space="preserve"> </w:t>
            </w:r>
            <w:r w:rsidR="00012B6D">
              <w:rPr>
                <w:sz w:val="24"/>
              </w:rPr>
              <w:t>Cortese Santina</w:t>
            </w:r>
          </w:p>
        </w:tc>
        <w:tc>
          <w:tcPr>
            <w:tcW w:w="3343" w:type="dxa"/>
          </w:tcPr>
          <w:p w14:paraId="0BF8F105" w14:textId="77777777" w:rsidR="007F5A5A" w:rsidRPr="007F5A5A" w:rsidRDefault="007F5A5A" w:rsidP="007F5A5A">
            <w:pPr>
              <w:pStyle w:val="TableParagraph"/>
              <w:spacing w:before="1"/>
              <w:ind w:left="111" w:right="192"/>
              <w:rPr>
                <w:sz w:val="24"/>
              </w:rPr>
            </w:pPr>
            <w:r w:rsidRPr="007F5A5A">
              <w:rPr>
                <w:sz w:val="24"/>
              </w:rPr>
              <w:t xml:space="preserve">Sede Operativa: Ufficio di Piano, Piazza </w:t>
            </w:r>
            <w:proofErr w:type="spellStart"/>
            <w:proofErr w:type="gramStart"/>
            <w:r w:rsidRPr="007F5A5A">
              <w:rPr>
                <w:sz w:val="24"/>
              </w:rPr>
              <w:t>A.Scandaliato</w:t>
            </w:r>
            <w:proofErr w:type="spellEnd"/>
            <w:proofErr w:type="gramEnd"/>
            <w:r w:rsidRPr="007F5A5A">
              <w:rPr>
                <w:sz w:val="24"/>
              </w:rPr>
              <w:t xml:space="preserve"> s.n. – Sciacca</w:t>
            </w:r>
          </w:p>
          <w:p w14:paraId="404E61EC" w14:textId="68431678" w:rsidR="00982623" w:rsidRDefault="007F5A5A" w:rsidP="007F5A5A">
            <w:pPr>
              <w:pStyle w:val="TableParagraph"/>
              <w:spacing w:line="273" w:lineRule="exact"/>
              <w:ind w:left="111"/>
              <w:rPr>
                <w:sz w:val="24"/>
              </w:rPr>
            </w:pPr>
            <w:r w:rsidRPr="007F5A5A">
              <w:rPr>
                <w:sz w:val="24"/>
              </w:rPr>
              <w:t>Tel. 092581054</w:t>
            </w:r>
          </w:p>
        </w:tc>
      </w:tr>
    </w:tbl>
    <w:p w14:paraId="5D0C47AD" w14:textId="77777777" w:rsidR="00982623" w:rsidRDefault="00982623">
      <w:pPr>
        <w:pStyle w:val="Corpotesto"/>
        <w:spacing w:before="49"/>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899"/>
        <w:gridCol w:w="3343"/>
      </w:tblGrid>
      <w:tr w:rsidR="00982623" w14:paraId="2334A374" w14:textId="77777777">
        <w:trPr>
          <w:trHeight w:val="433"/>
        </w:trPr>
        <w:tc>
          <w:tcPr>
            <w:tcW w:w="2967" w:type="dxa"/>
          </w:tcPr>
          <w:p w14:paraId="3B26B042" w14:textId="77777777" w:rsidR="00982623" w:rsidRDefault="00000000">
            <w:pPr>
              <w:pStyle w:val="TableParagraph"/>
              <w:spacing w:line="292" w:lineRule="exact"/>
              <w:ind w:left="107"/>
              <w:rPr>
                <w:sz w:val="24"/>
              </w:rPr>
            </w:pPr>
            <w:r>
              <w:rPr>
                <w:sz w:val="24"/>
              </w:rPr>
              <w:t>IMPRESA</w:t>
            </w:r>
            <w:r>
              <w:rPr>
                <w:spacing w:val="-2"/>
                <w:sz w:val="24"/>
              </w:rPr>
              <w:t xml:space="preserve"> APPALTATRICE</w:t>
            </w:r>
          </w:p>
        </w:tc>
        <w:tc>
          <w:tcPr>
            <w:tcW w:w="6242" w:type="dxa"/>
            <w:gridSpan w:val="2"/>
          </w:tcPr>
          <w:p w14:paraId="5644A9D8" w14:textId="77777777" w:rsidR="00982623" w:rsidRDefault="00000000">
            <w:pPr>
              <w:pStyle w:val="TableParagraph"/>
              <w:spacing w:line="292" w:lineRule="exact"/>
              <w:ind w:left="110"/>
              <w:rPr>
                <w:sz w:val="24"/>
              </w:rPr>
            </w:pPr>
            <w:r>
              <w:rPr>
                <w:sz w:val="24"/>
              </w:rPr>
              <w:t>RAGIONE</w:t>
            </w:r>
            <w:r>
              <w:rPr>
                <w:spacing w:val="-3"/>
                <w:sz w:val="24"/>
              </w:rPr>
              <w:t xml:space="preserve"> </w:t>
            </w:r>
            <w:r>
              <w:rPr>
                <w:sz w:val="24"/>
              </w:rPr>
              <w:t>SOCIALE</w:t>
            </w:r>
            <w:r>
              <w:rPr>
                <w:spacing w:val="-2"/>
                <w:sz w:val="24"/>
              </w:rPr>
              <w:t xml:space="preserve"> </w:t>
            </w:r>
            <w:r>
              <w:rPr>
                <w:sz w:val="24"/>
              </w:rPr>
              <w:t>–</w:t>
            </w:r>
            <w:r>
              <w:rPr>
                <w:spacing w:val="-3"/>
                <w:sz w:val="24"/>
              </w:rPr>
              <w:t xml:space="preserve"> </w:t>
            </w:r>
            <w:r>
              <w:rPr>
                <w:sz w:val="24"/>
              </w:rPr>
              <w:t>INDIRIZZO</w:t>
            </w:r>
            <w:r>
              <w:rPr>
                <w:spacing w:val="-2"/>
                <w:sz w:val="24"/>
              </w:rPr>
              <w:t xml:space="preserve"> </w:t>
            </w:r>
            <w:r>
              <w:rPr>
                <w:sz w:val="24"/>
              </w:rPr>
              <w:t>–</w:t>
            </w:r>
            <w:r>
              <w:rPr>
                <w:spacing w:val="-2"/>
                <w:sz w:val="24"/>
              </w:rPr>
              <w:t xml:space="preserve"> </w:t>
            </w:r>
            <w:r>
              <w:rPr>
                <w:sz w:val="24"/>
              </w:rPr>
              <w:t>TELEFONO</w:t>
            </w:r>
            <w:r>
              <w:rPr>
                <w:spacing w:val="-5"/>
                <w:sz w:val="24"/>
              </w:rPr>
              <w:t xml:space="preserve"> </w:t>
            </w:r>
            <w:r>
              <w:rPr>
                <w:sz w:val="24"/>
              </w:rPr>
              <w:t>–</w:t>
            </w:r>
            <w:r>
              <w:rPr>
                <w:spacing w:val="-2"/>
                <w:sz w:val="24"/>
              </w:rPr>
              <w:t xml:space="preserve"> </w:t>
            </w:r>
            <w:r>
              <w:rPr>
                <w:sz w:val="24"/>
              </w:rPr>
              <w:t>EMAIL-</w:t>
            </w:r>
            <w:r>
              <w:rPr>
                <w:spacing w:val="-2"/>
                <w:sz w:val="24"/>
              </w:rPr>
              <w:t xml:space="preserve"> </w:t>
            </w:r>
            <w:r>
              <w:rPr>
                <w:spacing w:val="-5"/>
                <w:sz w:val="24"/>
              </w:rPr>
              <w:t>PEC</w:t>
            </w:r>
          </w:p>
        </w:tc>
      </w:tr>
      <w:tr w:rsidR="00982623" w14:paraId="62788173" w14:textId="77777777">
        <w:trPr>
          <w:trHeight w:val="292"/>
        </w:trPr>
        <w:tc>
          <w:tcPr>
            <w:tcW w:w="2967" w:type="dxa"/>
          </w:tcPr>
          <w:p w14:paraId="356F66C4" w14:textId="77777777" w:rsidR="00982623" w:rsidRDefault="00000000">
            <w:pPr>
              <w:pStyle w:val="TableParagraph"/>
              <w:spacing w:line="272" w:lineRule="exact"/>
              <w:ind w:left="11"/>
              <w:jc w:val="center"/>
              <w:rPr>
                <w:b/>
                <w:sz w:val="24"/>
              </w:rPr>
            </w:pPr>
            <w:r>
              <w:rPr>
                <w:b/>
                <w:spacing w:val="-2"/>
                <w:sz w:val="24"/>
              </w:rPr>
              <w:t>Ruolo</w:t>
            </w:r>
          </w:p>
        </w:tc>
        <w:tc>
          <w:tcPr>
            <w:tcW w:w="2899" w:type="dxa"/>
          </w:tcPr>
          <w:p w14:paraId="0DC64DF0" w14:textId="77777777" w:rsidR="00982623" w:rsidRDefault="00000000">
            <w:pPr>
              <w:pStyle w:val="TableParagraph"/>
              <w:spacing w:line="272" w:lineRule="exact"/>
              <w:ind w:left="864"/>
              <w:rPr>
                <w:b/>
                <w:sz w:val="24"/>
              </w:rPr>
            </w:pPr>
            <w:r>
              <w:rPr>
                <w:b/>
                <w:spacing w:val="-2"/>
                <w:sz w:val="24"/>
              </w:rPr>
              <w:t>Nominativo</w:t>
            </w:r>
          </w:p>
        </w:tc>
        <w:tc>
          <w:tcPr>
            <w:tcW w:w="3343" w:type="dxa"/>
          </w:tcPr>
          <w:p w14:paraId="0BA8B6C6" w14:textId="77777777" w:rsidR="00982623" w:rsidRDefault="00000000">
            <w:pPr>
              <w:pStyle w:val="TableParagraph"/>
              <w:spacing w:line="272" w:lineRule="exact"/>
              <w:ind w:left="15"/>
              <w:jc w:val="center"/>
              <w:rPr>
                <w:b/>
                <w:sz w:val="24"/>
              </w:rPr>
            </w:pPr>
            <w:r>
              <w:rPr>
                <w:b/>
                <w:spacing w:val="-2"/>
                <w:sz w:val="24"/>
              </w:rPr>
              <w:t>Recapito</w:t>
            </w:r>
          </w:p>
        </w:tc>
      </w:tr>
      <w:tr w:rsidR="00982623" w14:paraId="0614F6AF" w14:textId="77777777">
        <w:trPr>
          <w:trHeight w:val="292"/>
        </w:trPr>
        <w:tc>
          <w:tcPr>
            <w:tcW w:w="2967" w:type="dxa"/>
          </w:tcPr>
          <w:p w14:paraId="440B0978" w14:textId="77777777" w:rsidR="00982623" w:rsidRDefault="00000000">
            <w:pPr>
              <w:pStyle w:val="TableParagraph"/>
              <w:spacing w:line="272" w:lineRule="exact"/>
              <w:ind w:left="107"/>
              <w:rPr>
                <w:sz w:val="24"/>
              </w:rPr>
            </w:pPr>
            <w:r>
              <w:rPr>
                <w:sz w:val="24"/>
              </w:rPr>
              <w:t>Datore</w:t>
            </w:r>
            <w:r>
              <w:rPr>
                <w:spacing w:val="-2"/>
                <w:sz w:val="24"/>
              </w:rPr>
              <w:t xml:space="preserve"> </w:t>
            </w:r>
            <w:r>
              <w:rPr>
                <w:sz w:val="24"/>
              </w:rPr>
              <w:t>di</w:t>
            </w:r>
            <w:r>
              <w:rPr>
                <w:spacing w:val="-1"/>
                <w:sz w:val="24"/>
              </w:rPr>
              <w:t xml:space="preserve"> </w:t>
            </w:r>
            <w:r>
              <w:rPr>
                <w:spacing w:val="-2"/>
                <w:sz w:val="24"/>
              </w:rPr>
              <w:t>lavoro</w:t>
            </w:r>
          </w:p>
        </w:tc>
        <w:tc>
          <w:tcPr>
            <w:tcW w:w="2899" w:type="dxa"/>
          </w:tcPr>
          <w:p w14:paraId="7677219F" w14:textId="77777777" w:rsidR="00982623" w:rsidRDefault="00982623">
            <w:pPr>
              <w:pStyle w:val="TableParagraph"/>
              <w:rPr>
                <w:rFonts w:ascii="Times New Roman"/>
                <w:sz w:val="20"/>
              </w:rPr>
            </w:pPr>
          </w:p>
        </w:tc>
        <w:tc>
          <w:tcPr>
            <w:tcW w:w="3343" w:type="dxa"/>
          </w:tcPr>
          <w:p w14:paraId="5351D994" w14:textId="77777777" w:rsidR="00982623" w:rsidRDefault="00982623">
            <w:pPr>
              <w:pStyle w:val="TableParagraph"/>
              <w:rPr>
                <w:rFonts w:ascii="Times New Roman"/>
                <w:sz w:val="20"/>
              </w:rPr>
            </w:pPr>
          </w:p>
        </w:tc>
      </w:tr>
      <w:tr w:rsidR="00982623" w14:paraId="67A66A85" w14:textId="77777777">
        <w:trPr>
          <w:trHeight w:val="292"/>
        </w:trPr>
        <w:tc>
          <w:tcPr>
            <w:tcW w:w="2967" w:type="dxa"/>
          </w:tcPr>
          <w:p w14:paraId="6D484AF9" w14:textId="77777777" w:rsidR="00982623" w:rsidRDefault="00000000">
            <w:pPr>
              <w:pStyle w:val="TableParagraph"/>
              <w:spacing w:line="272" w:lineRule="exact"/>
              <w:ind w:left="107"/>
              <w:rPr>
                <w:sz w:val="24"/>
              </w:rPr>
            </w:pPr>
            <w:r>
              <w:rPr>
                <w:sz w:val="24"/>
              </w:rPr>
              <w:t>Responsabile</w:t>
            </w:r>
            <w:r>
              <w:rPr>
                <w:spacing w:val="-5"/>
                <w:sz w:val="24"/>
              </w:rPr>
              <w:t xml:space="preserve"> </w:t>
            </w:r>
            <w:r>
              <w:rPr>
                <w:sz w:val="24"/>
              </w:rPr>
              <w:t>del</w:t>
            </w:r>
            <w:r>
              <w:rPr>
                <w:spacing w:val="-3"/>
                <w:sz w:val="24"/>
              </w:rPr>
              <w:t xml:space="preserve"> </w:t>
            </w:r>
            <w:r>
              <w:rPr>
                <w:spacing w:val="-2"/>
                <w:sz w:val="24"/>
              </w:rPr>
              <w:t>SERVIZIO</w:t>
            </w:r>
          </w:p>
        </w:tc>
        <w:tc>
          <w:tcPr>
            <w:tcW w:w="2899" w:type="dxa"/>
          </w:tcPr>
          <w:p w14:paraId="09712387" w14:textId="77777777" w:rsidR="00982623" w:rsidRDefault="00982623">
            <w:pPr>
              <w:pStyle w:val="TableParagraph"/>
              <w:rPr>
                <w:rFonts w:ascii="Times New Roman"/>
                <w:sz w:val="20"/>
              </w:rPr>
            </w:pPr>
          </w:p>
        </w:tc>
        <w:tc>
          <w:tcPr>
            <w:tcW w:w="3343" w:type="dxa"/>
          </w:tcPr>
          <w:p w14:paraId="546CA944" w14:textId="77777777" w:rsidR="00982623" w:rsidRDefault="00982623">
            <w:pPr>
              <w:pStyle w:val="TableParagraph"/>
              <w:rPr>
                <w:rFonts w:ascii="Times New Roman"/>
                <w:sz w:val="20"/>
              </w:rPr>
            </w:pPr>
          </w:p>
        </w:tc>
      </w:tr>
      <w:tr w:rsidR="00982623" w14:paraId="38E3AE33" w14:textId="77777777">
        <w:trPr>
          <w:trHeight w:val="294"/>
        </w:trPr>
        <w:tc>
          <w:tcPr>
            <w:tcW w:w="2967" w:type="dxa"/>
          </w:tcPr>
          <w:p w14:paraId="765161D4" w14:textId="77777777" w:rsidR="00982623" w:rsidRDefault="00000000">
            <w:pPr>
              <w:pStyle w:val="TableParagraph"/>
              <w:spacing w:before="1" w:line="273" w:lineRule="exact"/>
              <w:ind w:left="107"/>
              <w:rPr>
                <w:sz w:val="24"/>
              </w:rPr>
            </w:pPr>
            <w:r>
              <w:rPr>
                <w:spacing w:val="-5"/>
                <w:sz w:val="24"/>
              </w:rPr>
              <w:t>RLS</w:t>
            </w:r>
          </w:p>
        </w:tc>
        <w:tc>
          <w:tcPr>
            <w:tcW w:w="2899" w:type="dxa"/>
          </w:tcPr>
          <w:p w14:paraId="2B230956" w14:textId="77777777" w:rsidR="00982623" w:rsidRDefault="00982623">
            <w:pPr>
              <w:pStyle w:val="TableParagraph"/>
              <w:rPr>
                <w:rFonts w:ascii="Times New Roman"/>
              </w:rPr>
            </w:pPr>
          </w:p>
        </w:tc>
        <w:tc>
          <w:tcPr>
            <w:tcW w:w="3343" w:type="dxa"/>
          </w:tcPr>
          <w:p w14:paraId="7A2A03E0" w14:textId="77777777" w:rsidR="00982623" w:rsidRDefault="00982623">
            <w:pPr>
              <w:pStyle w:val="TableParagraph"/>
              <w:rPr>
                <w:rFonts w:ascii="Times New Roman"/>
              </w:rPr>
            </w:pPr>
          </w:p>
        </w:tc>
      </w:tr>
      <w:tr w:rsidR="00982623" w14:paraId="5F3C349B" w14:textId="77777777">
        <w:trPr>
          <w:trHeight w:val="292"/>
        </w:trPr>
        <w:tc>
          <w:tcPr>
            <w:tcW w:w="2967" w:type="dxa"/>
          </w:tcPr>
          <w:p w14:paraId="119E9DE4" w14:textId="77777777" w:rsidR="00982623" w:rsidRDefault="00000000">
            <w:pPr>
              <w:pStyle w:val="TableParagraph"/>
              <w:spacing w:line="273" w:lineRule="exact"/>
              <w:ind w:left="107"/>
              <w:rPr>
                <w:sz w:val="24"/>
              </w:rPr>
            </w:pPr>
            <w:r>
              <w:rPr>
                <w:sz w:val="24"/>
              </w:rPr>
              <w:t>MEDICO</w:t>
            </w:r>
            <w:r>
              <w:rPr>
                <w:spacing w:val="-4"/>
                <w:sz w:val="24"/>
              </w:rPr>
              <w:t xml:space="preserve"> </w:t>
            </w:r>
            <w:r>
              <w:rPr>
                <w:spacing w:val="-2"/>
                <w:sz w:val="24"/>
              </w:rPr>
              <w:t>COMPETENTE</w:t>
            </w:r>
          </w:p>
        </w:tc>
        <w:tc>
          <w:tcPr>
            <w:tcW w:w="2899" w:type="dxa"/>
          </w:tcPr>
          <w:p w14:paraId="0D1BF29F" w14:textId="77777777" w:rsidR="00982623" w:rsidRDefault="00982623">
            <w:pPr>
              <w:pStyle w:val="TableParagraph"/>
              <w:rPr>
                <w:rFonts w:ascii="Times New Roman"/>
                <w:sz w:val="20"/>
              </w:rPr>
            </w:pPr>
          </w:p>
        </w:tc>
        <w:tc>
          <w:tcPr>
            <w:tcW w:w="3343" w:type="dxa"/>
          </w:tcPr>
          <w:p w14:paraId="0437797C" w14:textId="77777777" w:rsidR="00982623" w:rsidRDefault="00982623">
            <w:pPr>
              <w:pStyle w:val="TableParagraph"/>
              <w:rPr>
                <w:rFonts w:ascii="Times New Roman"/>
                <w:sz w:val="20"/>
              </w:rPr>
            </w:pPr>
          </w:p>
        </w:tc>
      </w:tr>
    </w:tbl>
    <w:p w14:paraId="23BAFEBE" w14:textId="77777777" w:rsidR="00982623" w:rsidRDefault="00982623">
      <w:pPr>
        <w:pStyle w:val="Corpotesto"/>
        <w:spacing w:before="2"/>
      </w:pPr>
    </w:p>
    <w:p w14:paraId="57CB9018" w14:textId="77777777" w:rsidR="00982623" w:rsidRDefault="00000000">
      <w:pPr>
        <w:ind w:left="101" w:right="3"/>
        <w:jc w:val="center"/>
        <w:rPr>
          <w:b/>
          <w:sz w:val="24"/>
        </w:rPr>
      </w:pPr>
      <w:r>
        <w:rPr>
          <w:b/>
          <w:sz w:val="24"/>
        </w:rPr>
        <w:t>Altri</w:t>
      </w:r>
      <w:r>
        <w:rPr>
          <w:b/>
          <w:spacing w:val="-5"/>
          <w:sz w:val="24"/>
        </w:rPr>
        <w:t xml:space="preserve"> </w:t>
      </w:r>
      <w:r>
        <w:rPr>
          <w:b/>
          <w:sz w:val="24"/>
        </w:rPr>
        <w:t>datori</w:t>
      </w:r>
      <w:r>
        <w:rPr>
          <w:b/>
          <w:spacing w:val="-2"/>
          <w:sz w:val="24"/>
        </w:rPr>
        <w:t xml:space="preserve"> </w:t>
      </w:r>
      <w:r>
        <w:rPr>
          <w:b/>
          <w:sz w:val="24"/>
        </w:rPr>
        <w:t xml:space="preserve">di </w:t>
      </w:r>
      <w:r>
        <w:rPr>
          <w:b/>
          <w:spacing w:val="-2"/>
          <w:sz w:val="24"/>
        </w:rPr>
        <w:t>Lavoro</w:t>
      </w:r>
    </w:p>
    <w:p w14:paraId="3763D717" w14:textId="77777777" w:rsidR="00982623" w:rsidRDefault="00982623">
      <w:pPr>
        <w:pStyle w:val="Corpotesto"/>
        <w:spacing w:before="49"/>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899"/>
        <w:gridCol w:w="3343"/>
      </w:tblGrid>
      <w:tr w:rsidR="00982623" w14:paraId="72AA97F3" w14:textId="77777777">
        <w:trPr>
          <w:trHeight w:val="587"/>
        </w:trPr>
        <w:tc>
          <w:tcPr>
            <w:tcW w:w="2967" w:type="dxa"/>
          </w:tcPr>
          <w:p w14:paraId="0C3F5630" w14:textId="77777777" w:rsidR="00982623" w:rsidRDefault="00000000">
            <w:pPr>
              <w:pStyle w:val="TableParagraph"/>
              <w:spacing w:line="292" w:lineRule="exact"/>
              <w:ind w:left="107"/>
              <w:rPr>
                <w:sz w:val="24"/>
              </w:rPr>
            </w:pPr>
            <w:r>
              <w:rPr>
                <w:sz w:val="24"/>
              </w:rPr>
              <w:t>IMPRESA</w:t>
            </w:r>
            <w:r>
              <w:rPr>
                <w:spacing w:val="-2"/>
                <w:sz w:val="24"/>
              </w:rPr>
              <w:t xml:space="preserve"> APPALTATRICE</w:t>
            </w:r>
          </w:p>
        </w:tc>
        <w:tc>
          <w:tcPr>
            <w:tcW w:w="6242" w:type="dxa"/>
            <w:gridSpan w:val="2"/>
          </w:tcPr>
          <w:p w14:paraId="74DA3831" w14:textId="77777777" w:rsidR="00982623" w:rsidRDefault="00000000">
            <w:pPr>
              <w:pStyle w:val="TableParagraph"/>
              <w:spacing w:line="292" w:lineRule="exact"/>
              <w:ind w:left="110"/>
              <w:rPr>
                <w:sz w:val="24"/>
              </w:rPr>
            </w:pPr>
            <w:r>
              <w:rPr>
                <w:sz w:val="24"/>
              </w:rPr>
              <w:t>RAGIONE</w:t>
            </w:r>
            <w:r>
              <w:rPr>
                <w:spacing w:val="-3"/>
                <w:sz w:val="24"/>
              </w:rPr>
              <w:t xml:space="preserve"> </w:t>
            </w:r>
            <w:r>
              <w:rPr>
                <w:sz w:val="24"/>
              </w:rPr>
              <w:t>SOCIALE</w:t>
            </w:r>
            <w:r>
              <w:rPr>
                <w:spacing w:val="-2"/>
                <w:sz w:val="24"/>
              </w:rPr>
              <w:t xml:space="preserve"> </w:t>
            </w:r>
            <w:r>
              <w:rPr>
                <w:sz w:val="24"/>
              </w:rPr>
              <w:t>–</w:t>
            </w:r>
            <w:r>
              <w:rPr>
                <w:spacing w:val="-3"/>
                <w:sz w:val="24"/>
              </w:rPr>
              <w:t xml:space="preserve"> </w:t>
            </w:r>
            <w:r>
              <w:rPr>
                <w:sz w:val="24"/>
              </w:rPr>
              <w:t>INDIRIZZO</w:t>
            </w:r>
            <w:r>
              <w:rPr>
                <w:spacing w:val="-2"/>
                <w:sz w:val="24"/>
              </w:rPr>
              <w:t xml:space="preserve"> </w:t>
            </w:r>
            <w:r>
              <w:rPr>
                <w:sz w:val="24"/>
              </w:rPr>
              <w:t>–</w:t>
            </w:r>
            <w:r>
              <w:rPr>
                <w:spacing w:val="-2"/>
                <w:sz w:val="24"/>
              </w:rPr>
              <w:t xml:space="preserve"> </w:t>
            </w:r>
            <w:r>
              <w:rPr>
                <w:sz w:val="24"/>
              </w:rPr>
              <w:t>TELEFONO</w:t>
            </w:r>
            <w:r>
              <w:rPr>
                <w:spacing w:val="-5"/>
                <w:sz w:val="24"/>
              </w:rPr>
              <w:t xml:space="preserve"> </w:t>
            </w:r>
            <w:r>
              <w:rPr>
                <w:sz w:val="24"/>
              </w:rPr>
              <w:t>–</w:t>
            </w:r>
            <w:r>
              <w:rPr>
                <w:spacing w:val="-2"/>
                <w:sz w:val="24"/>
              </w:rPr>
              <w:t xml:space="preserve"> </w:t>
            </w:r>
            <w:r>
              <w:rPr>
                <w:sz w:val="24"/>
              </w:rPr>
              <w:t>EMAIL-</w:t>
            </w:r>
            <w:r>
              <w:rPr>
                <w:spacing w:val="-2"/>
                <w:sz w:val="24"/>
              </w:rPr>
              <w:t xml:space="preserve"> </w:t>
            </w:r>
            <w:r>
              <w:rPr>
                <w:spacing w:val="-5"/>
                <w:sz w:val="24"/>
              </w:rPr>
              <w:t>PEC</w:t>
            </w:r>
          </w:p>
        </w:tc>
      </w:tr>
      <w:tr w:rsidR="00982623" w14:paraId="284F6384" w14:textId="77777777">
        <w:trPr>
          <w:trHeight w:val="292"/>
        </w:trPr>
        <w:tc>
          <w:tcPr>
            <w:tcW w:w="2967" w:type="dxa"/>
          </w:tcPr>
          <w:p w14:paraId="159431B4" w14:textId="77777777" w:rsidR="00982623" w:rsidRDefault="00000000">
            <w:pPr>
              <w:pStyle w:val="TableParagraph"/>
              <w:spacing w:line="272" w:lineRule="exact"/>
              <w:ind w:left="11"/>
              <w:jc w:val="center"/>
              <w:rPr>
                <w:b/>
                <w:sz w:val="24"/>
              </w:rPr>
            </w:pPr>
            <w:r>
              <w:rPr>
                <w:b/>
                <w:spacing w:val="-2"/>
                <w:sz w:val="24"/>
              </w:rPr>
              <w:t>Ruolo</w:t>
            </w:r>
          </w:p>
        </w:tc>
        <w:tc>
          <w:tcPr>
            <w:tcW w:w="2899" w:type="dxa"/>
          </w:tcPr>
          <w:p w14:paraId="71437392" w14:textId="77777777" w:rsidR="00982623" w:rsidRDefault="00000000">
            <w:pPr>
              <w:pStyle w:val="TableParagraph"/>
              <w:spacing w:line="272" w:lineRule="exact"/>
              <w:ind w:left="864"/>
              <w:rPr>
                <w:b/>
                <w:sz w:val="24"/>
              </w:rPr>
            </w:pPr>
            <w:r>
              <w:rPr>
                <w:b/>
                <w:spacing w:val="-2"/>
                <w:sz w:val="24"/>
              </w:rPr>
              <w:t>Nominativo</w:t>
            </w:r>
          </w:p>
        </w:tc>
        <w:tc>
          <w:tcPr>
            <w:tcW w:w="3343" w:type="dxa"/>
          </w:tcPr>
          <w:p w14:paraId="43B5962F" w14:textId="77777777" w:rsidR="00982623" w:rsidRDefault="00000000">
            <w:pPr>
              <w:pStyle w:val="TableParagraph"/>
              <w:spacing w:line="272" w:lineRule="exact"/>
              <w:ind w:left="15"/>
              <w:jc w:val="center"/>
              <w:rPr>
                <w:b/>
                <w:sz w:val="24"/>
              </w:rPr>
            </w:pPr>
            <w:r>
              <w:rPr>
                <w:b/>
                <w:spacing w:val="-2"/>
                <w:sz w:val="24"/>
              </w:rPr>
              <w:t>Recapito</w:t>
            </w:r>
          </w:p>
        </w:tc>
      </w:tr>
      <w:tr w:rsidR="00982623" w14:paraId="7136F0B0" w14:textId="77777777">
        <w:trPr>
          <w:trHeight w:val="292"/>
        </w:trPr>
        <w:tc>
          <w:tcPr>
            <w:tcW w:w="2967" w:type="dxa"/>
          </w:tcPr>
          <w:p w14:paraId="08A97BA6" w14:textId="77777777" w:rsidR="00982623" w:rsidRDefault="00000000">
            <w:pPr>
              <w:pStyle w:val="TableParagraph"/>
              <w:spacing w:line="272" w:lineRule="exact"/>
              <w:ind w:left="107"/>
              <w:rPr>
                <w:sz w:val="24"/>
              </w:rPr>
            </w:pPr>
            <w:r>
              <w:rPr>
                <w:sz w:val="24"/>
              </w:rPr>
              <w:t>Datore</w:t>
            </w:r>
            <w:r>
              <w:rPr>
                <w:spacing w:val="-2"/>
                <w:sz w:val="24"/>
              </w:rPr>
              <w:t xml:space="preserve"> </w:t>
            </w:r>
            <w:r>
              <w:rPr>
                <w:sz w:val="24"/>
              </w:rPr>
              <w:t>di</w:t>
            </w:r>
            <w:r>
              <w:rPr>
                <w:spacing w:val="-1"/>
                <w:sz w:val="24"/>
              </w:rPr>
              <w:t xml:space="preserve"> </w:t>
            </w:r>
            <w:r>
              <w:rPr>
                <w:spacing w:val="-2"/>
                <w:sz w:val="24"/>
              </w:rPr>
              <w:t>lavoro</w:t>
            </w:r>
          </w:p>
        </w:tc>
        <w:tc>
          <w:tcPr>
            <w:tcW w:w="2899" w:type="dxa"/>
          </w:tcPr>
          <w:p w14:paraId="68F947B9" w14:textId="77777777" w:rsidR="00982623" w:rsidRDefault="00982623">
            <w:pPr>
              <w:pStyle w:val="TableParagraph"/>
              <w:rPr>
                <w:rFonts w:ascii="Times New Roman"/>
                <w:sz w:val="20"/>
              </w:rPr>
            </w:pPr>
          </w:p>
        </w:tc>
        <w:tc>
          <w:tcPr>
            <w:tcW w:w="3343" w:type="dxa"/>
          </w:tcPr>
          <w:p w14:paraId="3E417BCB" w14:textId="77777777" w:rsidR="00982623" w:rsidRDefault="00982623">
            <w:pPr>
              <w:pStyle w:val="TableParagraph"/>
              <w:rPr>
                <w:rFonts w:ascii="Times New Roman"/>
                <w:sz w:val="20"/>
              </w:rPr>
            </w:pPr>
          </w:p>
        </w:tc>
      </w:tr>
      <w:tr w:rsidR="00982623" w14:paraId="1C3B6BC1" w14:textId="77777777">
        <w:trPr>
          <w:trHeight w:val="292"/>
        </w:trPr>
        <w:tc>
          <w:tcPr>
            <w:tcW w:w="2967" w:type="dxa"/>
          </w:tcPr>
          <w:p w14:paraId="63BC76E3" w14:textId="77777777" w:rsidR="00982623" w:rsidRDefault="00000000">
            <w:pPr>
              <w:pStyle w:val="TableParagraph"/>
              <w:spacing w:line="272" w:lineRule="exact"/>
              <w:ind w:left="107"/>
              <w:rPr>
                <w:sz w:val="24"/>
              </w:rPr>
            </w:pPr>
            <w:r>
              <w:rPr>
                <w:sz w:val="24"/>
              </w:rPr>
              <w:t>Responsabile</w:t>
            </w:r>
            <w:r>
              <w:rPr>
                <w:spacing w:val="-5"/>
                <w:sz w:val="24"/>
              </w:rPr>
              <w:t xml:space="preserve"> </w:t>
            </w:r>
            <w:r>
              <w:rPr>
                <w:sz w:val="24"/>
              </w:rPr>
              <w:t>del</w:t>
            </w:r>
            <w:r>
              <w:rPr>
                <w:spacing w:val="-3"/>
                <w:sz w:val="24"/>
              </w:rPr>
              <w:t xml:space="preserve"> </w:t>
            </w:r>
            <w:r>
              <w:rPr>
                <w:spacing w:val="-2"/>
                <w:sz w:val="24"/>
              </w:rPr>
              <w:t>SERVIZIO</w:t>
            </w:r>
          </w:p>
        </w:tc>
        <w:tc>
          <w:tcPr>
            <w:tcW w:w="2899" w:type="dxa"/>
          </w:tcPr>
          <w:p w14:paraId="5029D27B" w14:textId="77777777" w:rsidR="00982623" w:rsidRDefault="00982623">
            <w:pPr>
              <w:pStyle w:val="TableParagraph"/>
              <w:rPr>
                <w:rFonts w:ascii="Times New Roman"/>
                <w:sz w:val="20"/>
              </w:rPr>
            </w:pPr>
          </w:p>
        </w:tc>
        <w:tc>
          <w:tcPr>
            <w:tcW w:w="3343" w:type="dxa"/>
          </w:tcPr>
          <w:p w14:paraId="6F7CA7BA" w14:textId="77777777" w:rsidR="00982623" w:rsidRDefault="00982623">
            <w:pPr>
              <w:pStyle w:val="TableParagraph"/>
              <w:rPr>
                <w:rFonts w:ascii="Times New Roman"/>
                <w:sz w:val="20"/>
              </w:rPr>
            </w:pPr>
          </w:p>
        </w:tc>
      </w:tr>
      <w:tr w:rsidR="00982623" w14:paraId="38B649C9" w14:textId="77777777">
        <w:trPr>
          <w:trHeight w:val="294"/>
        </w:trPr>
        <w:tc>
          <w:tcPr>
            <w:tcW w:w="2967" w:type="dxa"/>
          </w:tcPr>
          <w:p w14:paraId="2EA19538" w14:textId="77777777" w:rsidR="00982623" w:rsidRDefault="00000000">
            <w:pPr>
              <w:pStyle w:val="TableParagraph"/>
              <w:spacing w:line="275" w:lineRule="exact"/>
              <w:ind w:left="107"/>
              <w:rPr>
                <w:sz w:val="24"/>
              </w:rPr>
            </w:pPr>
            <w:r>
              <w:rPr>
                <w:spacing w:val="-5"/>
                <w:sz w:val="24"/>
              </w:rPr>
              <w:t>RLS</w:t>
            </w:r>
          </w:p>
        </w:tc>
        <w:tc>
          <w:tcPr>
            <w:tcW w:w="2899" w:type="dxa"/>
          </w:tcPr>
          <w:p w14:paraId="07E6517A" w14:textId="77777777" w:rsidR="00982623" w:rsidRDefault="00982623">
            <w:pPr>
              <w:pStyle w:val="TableParagraph"/>
              <w:rPr>
                <w:rFonts w:ascii="Times New Roman"/>
              </w:rPr>
            </w:pPr>
          </w:p>
        </w:tc>
        <w:tc>
          <w:tcPr>
            <w:tcW w:w="3343" w:type="dxa"/>
          </w:tcPr>
          <w:p w14:paraId="29D0576A" w14:textId="77777777" w:rsidR="00982623" w:rsidRDefault="00982623">
            <w:pPr>
              <w:pStyle w:val="TableParagraph"/>
              <w:rPr>
                <w:rFonts w:ascii="Times New Roman"/>
              </w:rPr>
            </w:pPr>
          </w:p>
        </w:tc>
      </w:tr>
      <w:tr w:rsidR="00982623" w14:paraId="0A3E27A6" w14:textId="77777777">
        <w:trPr>
          <w:trHeight w:val="292"/>
        </w:trPr>
        <w:tc>
          <w:tcPr>
            <w:tcW w:w="2967" w:type="dxa"/>
          </w:tcPr>
          <w:p w14:paraId="44397A69" w14:textId="77777777" w:rsidR="00982623" w:rsidRDefault="00000000">
            <w:pPr>
              <w:pStyle w:val="TableParagraph"/>
              <w:spacing w:line="272" w:lineRule="exact"/>
              <w:ind w:left="107"/>
              <w:rPr>
                <w:sz w:val="24"/>
              </w:rPr>
            </w:pPr>
            <w:r>
              <w:rPr>
                <w:sz w:val="24"/>
              </w:rPr>
              <w:t>MEDICO</w:t>
            </w:r>
            <w:r>
              <w:rPr>
                <w:spacing w:val="-4"/>
                <w:sz w:val="24"/>
              </w:rPr>
              <w:t xml:space="preserve"> </w:t>
            </w:r>
            <w:r>
              <w:rPr>
                <w:spacing w:val="-2"/>
                <w:sz w:val="24"/>
              </w:rPr>
              <w:t>COMPETENTE</w:t>
            </w:r>
          </w:p>
        </w:tc>
        <w:tc>
          <w:tcPr>
            <w:tcW w:w="2899" w:type="dxa"/>
          </w:tcPr>
          <w:p w14:paraId="6C19F88A" w14:textId="77777777" w:rsidR="00982623" w:rsidRDefault="00982623">
            <w:pPr>
              <w:pStyle w:val="TableParagraph"/>
              <w:rPr>
                <w:rFonts w:ascii="Times New Roman"/>
                <w:sz w:val="20"/>
              </w:rPr>
            </w:pPr>
          </w:p>
        </w:tc>
        <w:tc>
          <w:tcPr>
            <w:tcW w:w="3343" w:type="dxa"/>
          </w:tcPr>
          <w:p w14:paraId="3B60C3A3" w14:textId="77777777" w:rsidR="00982623" w:rsidRDefault="00982623">
            <w:pPr>
              <w:pStyle w:val="TableParagraph"/>
              <w:rPr>
                <w:rFonts w:ascii="Times New Roman"/>
                <w:sz w:val="20"/>
              </w:rPr>
            </w:pPr>
          </w:p>
        </w:tc>
      </w:tr>
    </w:tbl>
    <w:p w14:paraId="0D83C035" w14:textId="77777777" w:rsidR="00982623" w:rsidRDefault="00982623">
      <w:pPr>
        <w:pStyle w:val="Corpotesto"/>
        <w:spacing w:before="2"/>
        <w:rPr>
          <w:b/>
        </w:rPr>
      </w:pPr>
    </w:p>
    <w:p w14:paraId="12716DE0" w14:textId="77777777" w:rsidR="00982623" w:rsidRDefault="00000000">
      <w:pPr>
        <w:ind w:left="212"/>
        <w:rPr>
          <w:b/>
          <w:sz w:val="24"/>
        </w:rPr>
      </w:pPr>
      <w:r>
        <w:rPr>
          <w:b/>
          <w:sz w:val="24"/>
        </w:rPr>
        <w:t>Informazioni</w:t>
      </w:r>
      <w:r>
        <w:rPr>
          <w:b/>
          <w:spacing w:val="-4"/>
          <w:sz w:val="24"/>
        </w:rPr>
        <w:t xml:space="preserve"> </w:t>
      </w:r>
      <w:r>
        <w:rPr>
          <w:b/>
          <w:spacing w:val="-2"/>
          <w:sz w:val="24"/>
        </w:rPr>
        <w:t>generali</w:t>
      </w:r>
    </w:p>
    <w:p w14:paraId="2490DBD4" w14:textId="77777777" w:rsidR="00982623" w:rsidRDefault="00000000">
      <w:pPr>
        <w:pStyle w:val="Corpotesto"/>
        <w:ind w:left="212"/>
      </w:pPr>
      <w:r>
        <w:rPr>
          <w:color w:val="000009"/>
        </w:rPr>
        <w:t>Il contenuto dell’appalto riguarda la realizzazione del Programma di Intervento Per la Prevenzione dell’Istituzionalizzazione, Programma “P.I.P.P.I.”, attraverso l’attivazione dei dispositivi:</w:t>
      </w:r>
    </w:p>
    <w:p w14:paraId="7C66A868" w14:textId="77777777" w:rsidR="007F5A5A" w:rsidRPr="007F5A5A" w:rsidRDefault="007F5A5A">
      <w:pPr>
        <w:pStyle w:val="Paragrafoelenco"/>
        <w:numPr>
          <w:ilvl w:val="0"/>
          <w:numId w:val="3"/>
        </w:numPr>
        <w:tabs>
          <w:tab w:val="left" w:pos="932"/>
        </w:tabs>
        <w:ind w:left="932" w:hanging="359"/>
        <w:rPr>
          <w:rFonts w:ascii="Wingdings" w:hAnsi="Wingdings"/>
          <w:color w:val="000009"/>
          <w:sz w:val="24"/>
        </w:rPr>
      </w:pPr>
      <w:r w:rsidRPr="007F5A5A">
        <w:rPr>
          <w:color w:val="000009"/>
          <w:sz w:val="24"/>
        </w:rPr>
        <w:t xml:space="preserve">servizio di educativa domiciliare </w:t>
      </w:r>
    </w:p>
    <w:p w14:paraId="259583FE" w14:textId="4C0524EE" w:rsidR="00982623" w:rsidRDefault="00000000">
      <w:pPr>
        <w:pStyle w:val="Paragrafoelenco"/>
        <w:numPr>
          <w:ilvl w:val="0"/>
          <w:numId w:val="3"/>
        </w:numPr>
        <w:tabs>
          <w:tab w:val="left" w:pos="932"/>
        </w:tabs>
        <w:ind w:left="932" w:hanging="359"/>
        <w:rPr>
          <w:rFonts w:ascii="Wingdings" w:hAnsi="Wingdings"/>
          <w:color w:val="000009"/>
          <w:sz w:val="24"/>
        </w:rPr>
      </w:pPr>
      <w:r>
        <w:rPr>
          <w:color w:val="000009"/>
          <w:sz w:val="24"/>
        </w:rPr>
        <w:t>Partenariato</w:t>
      </w:r>
      <w:r>
        <w:rPr>
          <w:color w:val="000009"/>
          <w:spacing w:val="-5"/>
          <w:sz w:val="24"/>
        </w:rPr>
        <w:t xml:space="preserve"> </w:t>
      </w:r>
      <w:r>
        <w:rPr>
          <w:color w:val="000009"/>
          <w:sz w:val="24"/>
        </w:rPr>
        <w:t>scuola-servizi-</w:t>
      </w:r>
      <w:r>
        <w:rPr>
          <w:color w:val="000009"/>
          <w:spacing w:val="-2"/>
          <w:sz w:val="24"/>
        </w:rPr>
        <w:t>famiglia.</w:t>
      </w:r>
    </w:p>
    <w:p w14:paraId="73F56B61" w14:textId="77777777" w:rsidR="00982623" w:rsidRDefault="00000000">
      <w:pPr>
        <w:pStyle w:val="Corpotesto"/>
        <w:spacing w:before="293"/>
        <w:ind w:left="212"/>
      </w:pPr>
      <w:r>
        <w:rPr>
          <w:color w:val="000009"/>
        </w:rPr>
        <w:t>L’Ente</w:t>
      </w:r>
      <w:r>
        <w:rPr>
          <w:color w:val="000009"/>
          <w:spacing w:val="-5"/>
        </w:rPr>
        <w:t xml:space="preserve"> </w:t>
      </w:r>
      <w:r>
        <w:rPr>
          <w:color w:val="000009"/>
        </w:rPr>
        <w:t>intende</w:t>
      </w:r>
      <w:r>
        <w:rPr>
          <w:color w:val="000009"/>
          <w:spacing w:val="-4"/>
        </w:rPr>
        <w:t xml:space="preserve"> </w:t>
      </w:r>
      <w:r>
        <w:rPr>
          <w:color w:val="000009"/>
        </w:rPr>
        <w:t>affidare</w:t>
      </w:r>
      <w:r>
        <w:rPr>
          <w:color w:val="000009"/>
          <w:spacing w:val="-1"/>
        </w:rPr>
        <w:t xml:space="preserve"> </w:t>
      </w:r>
      <w:r>
        <w:rPr>
          <w:color w:val="000009"/>
        </w:rPr>
        <w:t>il</w:t>
      </w:r>
      <w:r>
        <w:rPr>
          <w:color w:val="000009"/>
          <w:spacing w:val="-1"/>
        </w:rPr>
        <w:t xml:space="preserve"> </w:t>
      </w:r>
      <w:r>
        <w:rPr>
          <w:color w:val="000009"/>
        </w:rPr>
        <w:t>servizio</w:t>
      </w:r>
      <w:r>
        <w:rPr>
          <w:color w:val="000009"/>
          <w:spacing w:val="-1"/>
        </w:rPr>
        <w:t xml:space="preserve"> </w:t>
      </w:r>
      <w:r>
        <w:rPr>
          <w:color w:val="000009"/>
        </w:rPr>
        <w:t>al</w:t>
      </w:r>
      <w:r>
        <w:rPr>
          <w:color w:val="000009"/>
          <w:spacing w:val="-4"/>
        </w:rPr>
        <w:t xml:space="preserve"> </w:t>
      </w:r>
      <w:r>
        <w:rPr>
          <w:color w:val="000009"/>
        </w:rPr>
        <w:t>fine</w:t>
      </w:r>
      <w:r>
        <w:rPr>
          <w:color w:val="000009"/>
          <w:spacing w:val="-3"/>
        </w:rPr>
        <w:t xml:space="preserve"> </w:t>
      </w:r>
      <w:r>
        <w:rPr>
          <w:color w:val="000009"/>
          <w:spacing w:val="-5"/>
        </w:rPr>
        <w:t>di:</w:t>
      </w:r>
    </w:p>
    <w:p w14:paraId="29256CB7" w14:textId="77777777" w:rsidR="00982623" w:rsidRDefault="00982623">
      <w:pPr>
        <w:sectPr w:rsidR="00982623" w:rsidSect="00E57B42">
          <w:headerReference w:type="default" r:id="rId8"/>
          <w:footerReference w:type="default" r:id="rId9"/>
          <w:pgSz w:w="11910" w:h="16840"/>
          <w:pgMar w:top="1797" w:right="1021" w:bottom="1202" w:left="919" w:header="692" w:footer="1004" w:gutter="0"/>
          <w:cols w:space="720"/>
        </w:sectPr>
      </w:pPr>
    </w:p>
    <w:p w14:paraId="1BC8615B" w14:textId="77777777" w:rsidR="00982623" w:rsidRDefault="00000000">
      <w:pPr>
        <w:pStyle w:val="Corpotesto"/>
        <w:spacing w:before="41"/>
        <w:ind w:left="212" w:right="118"/>
        <w:jc w:val="both"/>
      </w:pPr>
      <w:r>
        <w:lastRenderedPageBreak/>
        <w:t>attivare</w:t>
      </w:r>
      <w:r>
        <w:rPr>
          <w:spacing w:val="-1"/>
        </w:rPr>
        <w:t xml:space="preserve"> </w:t>
      </w:r>
      <w:r>
        <w:t>i</w:t>
      </w:r>
      <w:r>
        <w:rPr>
          <w:spacing w:val="-2"/>
        </w:rPr>
        <w:t xml:space="preserve"> </w:t>
      </w:r>
      <w:r>
        <w:t>suddetti</w:t>
      </w:r>
      <w:r>
        <w:rPr>
          <w:spacing w:val="-2"/>
        </w:rPr>
        <w:t xml:space="preserve"> </w:t>
      </w:r>
      <w:r>
        <w:t>dispositivi</w:t>
      </w:r>
      <w:r>
        <w:rPr>
          <w:spacing w:val="-2"/>
        </w:rPr>
        <w:t xml:space="preserve"> </w:t>
      </w:r>
      <w:r>
        <w:t>d’intervento</w:t>
      </w:r>
      <w:r>
        <w:rPr>
          <w:spacing w:val="-1"/>
        </w:rPr>
        <w:t xml:space="preserve"> </w:t>
      </w:r>
      <w:r>
        <w:t>che</w:t>
      </w:r>
      <w:r>
        <w:rPr>
          <w:spacing w:val="-1"/>
        </w:rPr>
        <w:t xml:space="preserve"> </w:t>
      </w:r>
      <w:r>
        <w:t>sono</w:t>
      </w:r>
      <w:r>
        <w:rPr>
          <w:spacing w:val="-2"/>
        </w:rPr>
        <w:t xml:space="preserve"> </w:t>
      </w:r>
      <w:r>
        <w:t>messi</w:t>
      </w:r>
      <w:r>
        <w:rPr>
          <w:spacing w:val="-1"/>
        </w:rPr>
        <w:t xml:space="preserve"> </w:t>
      </w:r>
      <w:r>
        <w:t>a</w:t>
      </w:r>
      <w:r>
        <w:rPr>
          <w:spacing w:val="-2"/>
        </w:rPr>
        <w:t xml:space="preserve"> </w:t>
      </w:r>
      <w:r>
        <w:t>disposizione</w:t>
      </w:r>
      <w:r>
        <w:rPr>
          <w:spacing w:val="-3"/>
        </w:rPr>
        <w:t xml:space="preserve"> </w:t>
      </w:r>
      <w:r>
        <w:t>delle</w:t>
      </w:r>
      <w:r>
        <w:rPr>
          <w:spacing w:val="-1"/>
        </w:rPr>
        <w:t xml:space="preserve"> </w:t>
      </w:r>
      <w:r>
        <w:t>famiglie,</w:t>
      </w:r>
      <w:r>
        <w:rPr>
          <w:spacing w:val="-2"/>
        </w:rPr>
        <w:t xml:space="preserve"> </w:t>
      </w:r>
      <w:r>
        <w:t>integrati</w:t>
      </w:r>
      <w:r>
        <w:rPr>
          <w:spacing w:val="-2"/>
        </w:rPr>
        <w:t xml:space="preserve"> </w:t>
      </w:r>
      <w:r>
        <w:t>tra loro e orientati al raggiungimento di una comune finalità: accompagnare le famiglie tramite interventi nella riattivazione delle loro risorse interne ed esterne, emancipandole così dalla necessità dell’aiuto istituzionale.</w:t>
      </w:r>
    </w:p>
    <w:p w14:paraId="714B8E5D" w14:textId="77777777" w:rsidR="00982623" w:rsidRDefault="00000000">
      <w:pPr>
        <w:pStyle w:val="Corpotesto"/>
        <w:ind w:left="212" w:right="110"/>
        <w:jc w:val="both"/>
      </w:pPr>
      <w:r>
        <w:t>Le attività sono riferite alle diverse dimensioni dell’accompagnamento (psicologico-terapeutica, educativo-scolastica, socio-educativa, assistenziale) e integrati tra loro attraverso un meccanismo di coordinamento garantito dal lavoro d’équipe e dall’utilizzo del metodo della valutazione partecipativa e trasformativa.</w:t>
      </w:r>
    </w:p>
    <w:p w14:paraId="7AA1695D" w14:textId="77777777" w:rsidR="00982623" w:rsidRDefault="00000000">
      <w:pPr>
        <w:pStyle w:val="Corpotesto"/>
        <w:spacing w:line="292" w:lineRule="exact"/>
        <w:ind w:left="212"/>
        <w:jc w:val="both"/>
      </w:pPr>
      <w:r>
        <w:t>Le</w:t>
      </w:r>
      <w:r>
        <w:rPr>
          <w:spacing w:val="-2"/>
        </w:rPr>
        <w:t xml:space="preserve"> </w:t>
      </w:r>
      <w:r>
        <w:t>attività</w:t>
      </w:r>
      <w:r>
        <w:rPr>
          <w:spacing w:val="-4"/>
        </w:rPr>
        <w:t xml:space="preserve"> </w:t>
      </w:r>
      <w:r>
        <w:t>previste</w:t>
      </w:r>
      <w:r>
        <w:rPr>
          <w:spacing w:val="-3"/>
        </w:rPr>
        <w:t xml:space="preserve"> </w:t>
      </w:r>
      <w:r>
        <w:t>dovranno</w:t>
      </w:r>
      <w:r>
        <w:rPr>
          <w:spacing w:val="-3"/>
        </w:rPr>
        <w:t xml:space="preserve"> </w:t>
      </w:r>
      <w:r>
        <w:t>essere</w:t>
      </w:r>
      <w:r>
        <w:rPr>
          <w:spacing w:val="-3"/>
        </w:rPr>
        <w:t xml:space="preserve"> </w:t>
      </w:r>
      <w:r>
        <w:t>svolte</w:t>
      </w:r>
      <w:r>
        <w:rPr>
          <w:spacing w:val="-4"/>
        </w:rPr>
        <w:t xml:space="preserve"> </w:t>
      </w:r>
      <w:r>
        <w:t>da</w:t>
      </w:r>
      <w:r>
        <w:rPr>
          <w:spacing w:val="-4"/>
        </w:rPr>
        <w:t xml:space="preserve"> </w:t>
      </w:r>
      <w:r>
        <w:t>figure</w:t>
      </w:r>
      <w:r>
        <w:rPr>
          <w:spacing w:val="-1"/>
        </w:rPr>
        <w:t xml:space="preserve"> </w:t>
      </w:r>
      <w:r>
        <w:rPr>
          <w:spacing w:val="-2"/>
        </w:rPr>
        <w:t>professionali:</w:t>
      </w:r>
    </w:p>
    <w:p w14:paraId="1D53FE10" w14:textId="4F356C9A" w:rsidR="00982623" w:rsidRDefault="00000000">
      <w:pPr>
        <w:pStyle w:val="Paragrafoelenco"/>
        <w:numPr>
          <w:ilvl w:val="1"/>
          <w:numId w:val="2"/>
        </w:numPr>
        <w:tabs>
          <w:tab w:val="left" w:pos="574"/>
        </w:tabs>
        <w:spacing w:before="2"/>
        <w:ind w:left="574" w:hanging="362"/>
        <w:rPr>
          <w:sz w:val="24"/>
        </w:rPr>
      </w:pPr>
      <w:r>
        <w:rPr>
          <w:sz w:val="24"/>
        </w:rPr>
        <w:t>P</w:t>
      </w:r>
      <w:r w:rsidR="007F5A5A">
        <w:rPr>
          <w:sz w:val="24"/>
        </w:rPr>
        <w:t>edagogista</w:t>
      </w:r>
      <w:r>
        <w:rPr>
          <w:spacing w:val="-2"/>
          <w:sz w:val="24"/>
        </w:rPr>
        <w:t>,</w:t>
      </w:r>
    </w:p>
    <w:p w14:paraId="4CBFCAF0" w14:textId="5E10FAA4" w:rsidR="007F5A5A" w:rsidRPr="007F5A5A" w:rsidRDefault="007F5A5A" w:rsidP="007F5A5A">
      <w:pPr>
        <w:pStyle w:val="Paragrafoelenco"/>
        <w:numPr>
          <w:ilvl w:val="1"/>
          <w:numId w:val="1"/>
        </w:numPr>
        <w:tabs>
          <w:tab w:val="left" w:pos="574"/>
        </w:tabs>
        <w:ind w:left="574" w:hanging="362"/>
        <w:rPr>
          <w:sz w:val="24"/>
        </w:rPr>
      </w:pPr>
      <w:r>
        <w:rPr>
          <w:spacing w:val="-2"/>
          <w:sz w:val="24"/>
        </w:rPr>
        <w:t>Psicologo,</w:t>
      </w:r>
    </w:p>
    <w:p w14:paraId="39F31DD9" w14:textId="1DD26CBB" w:rsidR="00982623" w:rsidRDefault="007F5A5A" w:rsidP="007F5A5A">
      <w:pPr>
        <w:tabs>
          <w:tab w:val="left" w:pos="574"/>
        </w:tabs>
        <w:ind w:left="212"/>
        <w:rPr>
          <w:spacing w:val="-2"/>
          <w:sz w:val="24"/>
        </w:rPr>
      </w:pPr>
      <w:r w:rsidRPr="007F5A5A">
        <w:rPr>
          <w:spacing w:val="-2"/>
          <w:sz w:val="24"/>
        </w:rPr>
        <w:t xml:space="preserve">n.4 </w:t>
      </w:r>
      <w:r>
        <w:rPr>
          <w:sz w:val="24"/>
        </w:rPr>
        <w:t>E</w:t>
      </w:r>
      <w:r w:rsidRPr="007F5A5A">
        <w:rPr>
          <w:sz w:val="24"/>
        </w:rPr>
        <w:t>ducatori</w:t>
      </w:r>
      <w:r w:rsidRPr="007F5A5A">
        <w:rPr>
          <w:spacing w:val="-6"/>
          <w:sz w:val="24"/>
        </w:rPr>
        <w:t xml:space="preserve"> </w:t>
      </w:r>
      <w:r w:rsidRPr="007F5A5A">
        <w:rPr>
          <w:spacing w:val="-2"/>
          <w:sz w:val="24"/>
        </w:rPr>
        <w:t>professionali</w:t>
      </w:r>
    </w:p>
    <w:p w14:paraId="7132442A" w14:textId="6470A0AD" w:rsidR="007F5A5A" w:rsidRDefault="007F5A5A" w:rsidP="007F5A5A">
      <w:pPr>
        <w:tabs>
          <w:tab w:val="left" w:pos="574"/>
        </w:tabs>
        <w:ind w:left="212"/>
        <w:rPr>
          <w:spacing w:val="-2"/>
          <w:sz w:val="24"/>
        </w:rPr>
      </w:pPr>
      <w:r>
        <w:rPr>
          <w:spacing w:val="-2"/>
          <w:sz w:val="24"/>
        </w:rPr>
        <w:t>n. 2 Assistenti sociali</w:t>
      </w:r>
    </w:p>
    <w:p w14:paraId="0424BDE6" w14:textId="3FDD54D1" w:rsidR="007F5A5A" w:rsidRPr="007F5A5A" w:rsidRDefault="007F5A5A" w:rsidP="007F5A5A">
      <w:pPr>
        <w:tabs>
          <w:tab w:val="left" w:pos="574"/>
        </w:tabs>
        <w:ind w:left="212"/>
        <w:rPr>
          <w:sz w:val="24"/>
        </w:rPr>
      </w:pPr>
      <w:r>
        <w:rPr>
          <w:spacing w:val="-2"/>
          <w:sz w:val="24"/>
        </w:rPr>
        <w:t>n. 1 Esperto Amministrativo</w:t>
      </w:r>
    </w:p>
    <w:p w14:paraId="3ECCD863" w14:textId="77777777" w:rsidR="00982623" w:rsidRDefault="00000000">
      <w:pPr>
        <w:pStyle w:val="Corpotesto"/>
        <w:spacing w:before="293"/>
        <w:ind w:left="212" w:right="122"/>
        <w:jc w:val="both"/>
      </w:pPr>
      <w:r>
        <w:rPr>
          <w:color w:val="000009"/>
        </w:rPr>
        <w:t>Gli interventi, nel loro complesso, dovranno essere condotti, nel rispetto delle norme previste</w:t>
      </w:r>
      <w:r>
        <w:rPr>
          <w:color w:val="000009"/>
          <w:spacing w:val="40"/>
        </w:rPr>
        <w:t xml:space="preserve"> </w:t>
      </w:r>
      <w:r>
        <w:rPr>
          <w:color w:val="000009"/>
        </w:rPr>
        <w:t>dagli standard professionali e nel rispetto dei requisiti di indipendenza.</w:t>
      </w:r>
    </w:p>
    <w:p w14:paraId="53961D8A" w14:textId="77777777" w:rsidR="00982623" w:rsidRDefault="00000000">
      <w:pPr>
        <w:pStyle w:val="Corpotesto"/>
        <w:spacing w:before="292"/>
        <w:ind w:left="212" w:right="110"/>
        <w:jc w:val="both"/>
        <w:rPr>
          <w:b/>
        </w:rPr>
      </w:pPr>
      <w:r>
        <w:t>I costi, non soggetti a ribasso d’asta, relativi alle misure di sicurezza necessarie per l’eliminazione</w:t>
      </w:r>
      <w:r>
        <w:rPr>
          <w:spacing w:val="40"/>
        </w:rPr>
        <w:t xml:space="preserve"> </w:t>
      </w:r>
      <w:r>
        <w:t>e,</w:t>
      </w:r>
      <w:r>
        <w:rPr>
          <w:spacing w:val="-1"/>
        </w:rPr>
        <w:t xml:space="preserve"> </w:t>
      </w:r>
      <w:r>
        <w:t>ove</w:t>
      </w:r>
      <w:r>
        <w:rPr>
          <w:spacing w:val="-2"/>
        </w:rPr>
        <w:t xml:space="preserve"> </w:t>
      </w:r>
      <w:r>
        <w:t>non</w:t>
      </w:r>
      <w:r>
        <w:rPr>
          <w:spacing w:val="-1"/>
        </w:rPr>
        <w:t xml:space="preserve"> </w:t>
      </w:r>
      <w:r>
        <w:t>possibile,</w:t>
      </w:r>
      <w:r>
        <w:rPr>
          <w:spacing w:val="-1"/>
        </w:rPr>
        <w:t xml:space="preserve"> </w:t>
      </w:r>
      <w:r>
        <w:t>alla</w:t>
      </w:r>
      <w:r>
        <w:rPr>
          <w:spacing w:val="-3"/>
        </w:rPr>
        <w:t xml:space="preserve"> </w:t>
      </w:r>
      <w:r>
        <w:t>riduzione</w:t>
      </w:r>
      <w:r>
        <w:rPr>
          <w:spacing w:val="-2"/>
        </w:rPr>
        <w:t xml:space="preserve"> </w:t>
      </w:r>
      <w:r>
        <w:t>al</w:t>
      </w:r>
      <w:r>
        <w:rPr>
          <w:spacing w:val="-1"/>
        </w:rPr>
        <w:t xml:space="preserve"> </w:t>
      </w:r>
      <w:r>
        <w:t>minimo</w:t>
      </w:r>
      <w:r>
        <w:rPr>
          <w:spacing w:val="-1"/>
        </w:rPr>
        <w:t xml:space="preserve"> </w:t>
      </w:r>
      <w:r>
        <w:t>delle</w:t>
      </w:r>
      <w:r>
        <w:rPr>
          <w:spacing w:val="-1"/>
        </w:rPr>
        <w:t xml:space="preserve"> </w:t>
      </w:r>
      <w:r>
        <w:t>interferenze,</w:t>
      </w:r>
      <w:r>
        <w:rPr>
          <w:spacing w:val="-1"/>
        </w:rPr>
        <w:t xml:space="preserve"> </w:t>
      </w:r>
      <w:r>
        <w:t>sono</w:t>
      </w:r>
      <w:r>
        <w:rPr>
          <w:spacing w:val="-1"/>
        </w:rPr>
        <w:t xml:space="preserve"> </w:t>
      </w:r>
      <w:r>
        <w:t>stati</w:t>
      </w:r>
      <w:r>
        <w:rPr>
          <w:spacing w:val="-4"/>
        </w:rPr>
        <w:t xml:space="preserve"> </w:t>
      </w:r>
      <w:r>
        <w:t>valutati</w:t>
      </w:r>
      <w:r>
        <w:rPr>
          <w:spacing w:val="-2"/>
        </w:rPr>
        <w:t xml:space="preserve"> </w:t>
      </w:r>
      <w:r>
        <w:t>pari</w:t>
      </w:r>
      <w:r>
        <w:rPr>
          <w:spacing w:val="-1"/>
        </w:rPr>
        <w:t xml:space="preserve"> </w:t>
      </w:r>
      <w:r>
        <w:t xml:space="preserve">a </w:t>
      </w:r>
      <w:r>
        <w:rPr>
          <w:b/>
        </w:rPr>
        <w:t>Euro</w:t>
      </w:r>
      <w:r>
        <w:rPr>
          <w:b/>
          <w:spacing w:val="-1"/>
        </w:rPr>
        <w:t xml:space="preserve"> </w:t>
      </w:r>
      <w:r>
        <w:rPr>
          <w:b/>
        </w:rPr>
        <w:t xml:space="preserve">0,00 </w:t>
      </w:r>
      <w:r>
        <w:rPr>
          <w:b/>
          <w:spacing w:val="-2"/>
        </w:rPr>
        <w:t>(zero).</w:t>
      </w:r>
    </w:p>
    <w:p w14:paraId="40F80D3A" w14:textId="77777777" w:rsidR="00982623" w:rsidRDefault="00000000">
      <w:pPr>
        <w:pStyle w:val="Corpotesto"/>
        <w:ind w:left="212" w:right="113"/>
        <w:jc w:val="both"/>
      </w:pPr>
      <w:r>
        <w:t>Con ciò si intende che l’eliminazione o la riduzione dei rischi da interferenze è ottenuta con la sola applicazione</w:t>
      </w:r>
      <w:r>
        <w:rPr>
          <w:spacing w:val="-1"/>
        </w:rPr>
        <w:t xml:space="preserve"> </w:t>
      </w:r>
      <w:r>
        <w:t>delle misure organizzative ed operative individuate nelle normative di riferimento</w:t>
      </w:r>
      <w:r>
        <w:rPr>
          <w:spacing w:val="-1"/>
        </w:rPr>
        <w:t xml:space="preserve"> </w:t>
      </w:r>
      <w:r>
        <w:t>del servizio oggetto di gara e nel presente documento.</w:t>
      </w:r>
    </w:p>
    <w:p w14:paraId="07203899" w14:textId="77777777" w:rsidR="00982623" w:rsidRDefault="00982623">
      <w:pPr>
        <w:pStyle w:val="Corpotesto"/>
        <w:spacing w:before="1"/>
      </w:pPr>
    </w:p>
    <w:p w14:paraId="7A2806D7" w14:textId="77777777" w:rsidR="00982623" w:rsidRDefault="00000000">
      <w:pPr>
        <w:ind w:left="212"/>
        <w:jc w:val="both"/>
        <w:rPr>
          <w:b/>
          <w:sz w:val="24"/>
        </w:rPr>
      </w:pPr>
      <w:r>
        <w:rPr>
          <w:b/>
          <w:sz w:val="24"/>
        </w:rPr>
        <w:t>Disposizioni</w:t>
      </w:r>
      <w:r>
        <w:rPr>
          <w:b/>
          <w:spacing w:val="-7"/>
          <w:sz w:val="24"/>
        </w:rPr>
        <w:t xml:space="preserve"> </w:t>
      </w:r>
      <w:r>
        <w:rPr>
          <w:b/>
          <w:sz w:val="24"/>
        </w:rPr>
        <w:t>particolari</w:t>
      </w:r>
      <w:r>
        <w:rPr>
          <w:b/>
          <w:spacing w:val="-5"/>
          <w:sz w:val="24"/>
        </w:rPr>
        <w:t xml:space="preserve"> </w:t>
      </w:r>
      <w:r>
        <w:rPr>
          <w:b/>
          <w:sz w:val="24"/>
        </w:rPr>
        <w:t>per</w:t>
      </w:r>
      <w:r>
        <w:rPr>
          <w:b/>
          <w:spacing w:val="-2"/>
          <w:sz w:val="24"/>
        </w:rPr>
        <w:t xml:space="preserve"> </w:t>
      </w:r>
      <w:r>
        <w:rPr>
          <w:b/>
          <w:sz w:val="24"/>
        </w:rPr>
        <w:t>l’eliminazione</w:t>
      </w:r>
      <w:r>
        <w:rPr>
          <w:b/>
          <w:spacing w:val="-5"/>
          <w:sz w:val="24"/>
        </w:rPr>
        <w:t xml:space="preserve"> </w:t>
      </w:r>
      <w:r>
        <w:rPr>
          <w:b/>
          <w:sz w:val="24"/>
        </w:rPr>
        <w:t>delle</w:t>
      </w:r>
      <w:r>
        <w:rPr>
          <w:b/>
          <w:spacing w:val="-4"/>
          <w:sz w:val="24"/>
        </w:rPr>
        <w:t xml:space="preserve"> </w:t>
      </w:r>
      <w:r>
        <w:rPr>
          <w:b/>
          <w:spacing w:val="-2"/>
          <w:sz w:val="24"/>
        </w:rPr>
        <w:t>interferenze</w:t>
      </w:r>
    </w:p>
    <w:p w14:paraId="6C9B6E53" w14:textId="77777777" w:rsidR="00982623" w:rsidRDefault="00982623">
      <w:pPr>
        <w:pStyle w:val="Corpotesto"/>
        <w:rPr>
          <w:b/>
        </w:rPr>
      </w:pPr>
    </w:p>
    <w:p w14:paraId="21E448AF" w14:textId="77777777" w:rsidR="00982623" w:rsidRDefault="00000000">
      <w:pPr>
        <w:pStyle w:val="Paragrafoelenco"/>
        <w:numPr>
          <w:ilvl w:val="2"/>
          <w:numId w:val="1"/>
        </w:numPr>
        <w:tabs>
          <w:tab w:val="left" w:pos="933"/>
        </w:tabs>
        <w:ind w:right="120"/>
        <w:rPr>
          <w:sz w:val="24"/>
        </w:rPr>
      </w:pPr>
      <w:r>
        <w:rPr>
          <w:sz w:val="24"/>
        </w:rPr>
        <w:t>L’Operatore economico non dovrà abbandonare nei luoghi di lavoro materiali infiammabili o tossici e spandere dette sostanze nel terreno.</w:t>
      </w:r>
    </w:p>
    <w:p w14:paraId="4DC53605" w14:textId="77777777" w:rsidR="00982623" w:rsidRDefault="00000000">
      <w:pPr>
        <w:pStyle w:val="Paragrafoelenco"/>
        <w:numPr>
          <w:ilvl w:val="2"/>
          <w:numId w:val="1"/>
        </w:numPr>
        <w:tabs>
          <w:tab w:val="left" w:pos="933"/>
        </w:tabs>
        <w:ind w:right="120"/>
        <w:rPr>
          <w:sz w:val="24"/>
        </w:rPr>
      </w:pPr>
      <w:proofErr w:type="gramStart"/>
      <w:r>
        <w:rPr>
          <w:sz w:val="24"/>
        </w:rPr>
        <w:t>E’</w:t>
      </w:r>
      <w:proofErr w:type="gramEnd"/>
      <w:r>
        <w:rPr>
          <w:spacing w:val="40"/>
          <w:sz w:val="24"/>
        </w:rPr>
        <w:t xml:space="preserve"> </w:t>
      </w:r>
      <w:r>
        <w:rPr>
          <w:sz w:val="24"/>
        </w:rPr>
        <w:t>fatto</w:t>
      </w:r>
      <w:r>
        <w:rPr>
          <w:spacing w:val="40"/>
          <w:sz w:val="24"/>
        </w:rPr>
        <w:t xml:space="preserve"> </w:t>
      </w:r>
      <w:r>
        <w:rPr>
          <w:sz w:val="24"/>
        </w:rPr>
        <w:t>divieto</w:t>
      </w:r>
      <w:r>
        <w:rPr>
          <w:spacing w:val="40"/>
          <w:sz w:val="24"/>
        </w:rPr>
        <w:t xml:space="preserve"> </w:t>
      </w:r>
      <w:r>
        <w:rPr>
          <w:sz w:val="24"/>
        </w:rPr>
        <w:t>all’Operatore</w:t>
      </w:r>
      <w:r>
        <w:rPr>
          <w:spacing w:val="40"/>
          <w:sz w:val="24"/>
        </w:rPr>
        <w:t xml:space="preserve"> </w:t>
      </w:r>
      <w:r>
        <w:rPr>
          <w:sz w:val="24"/>
        </w:rPr>
        <w:t>economico</w:t>
      </w:r>
      <w:r>
        <w:rPr>
          <w:spacing w:val="40"/>
          <w:sz w:val="24"/>
        </w:rPr>
        <w:t xml:space="preserve"> </w:t>
      </w:r>
      <w:r>
        <w:rPr>
          <w:sz w:val="24"/>
        </w:rPr>
        <w:t>di</w:t>
      </w:r>
      <w:r>
        <w:rPr>
          <w:spacing w:val="40"/>
          <w:sz w:val="24"/>
        </w:rPr>
        <w:t xml:space="preserve"> </w:t>
      </w:r>
      <w:r>
        <w:rPr>
          <w:sz w:val="24"/>
        </w:rPr>
        <w:t>utilizzare</w:t>
      </w:r>
      <w:r>
        <w:rPr>
          <w:spacing w:val="40"/>
          <w:sz w:val="24"/>
        </w:rPr>
        <w:t xml:space="preserve"> </w:t>
      </w:r>
      <w:r>
        <w:rPr>
          <w:sz w:val="24"/>
        </w:rPr>
        <w:t>agenti</w:t>
      </w:r>
      <w:r>
        <w:rPr>
          <w:spacing w:val="40"/>
          <w:sz w:val="24"/>
        </w:rPr>
        <w:t xml:space="preserve"> </w:t>
      </w:r>
      <w:r>
        <w:rPr>
          <w:sz w:val="24"/>
        </w:rPr>
        <w:t>biologici</w:t>
      </w:r>
      <w:r>
        <w:rPr>
          <w:spacing w:val="40"/>
          <w:sz w:val="24"/>
        </w:rPr>
        <w:t xml:space="preserve"> </w:t>
      </w:r>
      <w:r>
        <w:rPr>
          <w:sz w:val="24"/>
        </w:rPr>
        <w:t>nocivi</w:t>
      </w:r>
      <w:r>
        <w:rPr>
          <w:spacing w:val="40"/>
          <w:sz w:val="24"/>
        </w:rPr>
        <w:t xml:space="preserve"> </w:t>
      </w:r>
      <w:r>
        <w:rPr>
          <w:sz w:val="24"/>
        </w:rPr>
        <w:t xml:space="preserve">nell’attività </w:t>
      </w:r>
      <w:r>
        <w:rPr>
          <w:spacing w:val="-2"/>
          <w:sz w:val="24"/>
        </w:rPr>
        <w:t>lavorativa.</w:t>
      </w:r>
    </w:p>
    <w:p w14:paraId="21B62C7E" w14:textId="77777777" w:rsidR="00982623" w:rsidRDefault="00000000">
      <w:pPr>
        <w:pStyle w:val="Paragrafoelenco"/>
        <w:numPr>
          <w:ilvl w:val="2"/>
          <w:numId w:val="1"/>
        </w:numPr>
        <w:tabs>
          <w:tab w:val="left" w:pos="932"/>
        </w:tabs>
        <w:spacing w:line="293" w:lineRule="exact"/>
        <w:ind w:left="932" w:hanging="359"/>
        <w:rPr>
          <w:sz w:val="24"/>
        </w:rPr>
      </w:pPr>
      <w:proofErr w:type="gramStart"/>
      <w:r>
        <w:rPr>
          <w:sz w:val="24"/>
        </w:rPr>
        <w:t>E’</w:t>
      </w:r>
      <w:proofErr w:type="gramEnd"/>
      <w:r>
        <w:rPr>
          <w:spacing w:val="-4"/>
          <w:sz w:val="24"/>
        </w:rPr>
        <w:t xml:space="preserve"> </w:t>
      </w:r>
      <w:r>
        <w:rPr>
          <w:sz w:val="24"/>
        </w:rPr>
        <w:t>fatto</w:t>
      </w:r>
      <w:r>
        <w:rPr>
          <w:spacing w:val="-5"/>
          <w:sz w:val="24"/>
        </w:rPr>
        <w:t xml:space="preserve"> </w:t>
      </w:r>
      <w:r>
        <w:rPr>
          <w:sz w:val="24"/>
        </w:rPr>
        <w:t>divieto</w:t>
      </w:r>
      <w:r>
        <w:rPr>
          <w:spacing w:val="-5"/>
          <w:sz w:val="24"/>
        </w:rPr>
        <w:t xml:space="preserve"> </w:t>
      </w:r>
      <w:r>
        <w:rPr>
          <w:sz w:val="24"/>
        </w:rPr>
        <w:t>all’</w:t>
      </w:r>
      <w:r>
        <w:rPr>
          <w:spacing w:val="-2"/>
          <w:sz w:val="24"/>
        </w:rPr>
        <w:t xml:space="preserve"> </w:t>
      </w:r>
      <w:r>
        <w:rPr>
          <w:sz w:val="24"/>
        </w:rPr>
        <w:t>Operatore</w:t>
      </w:r>
      <w:r>
        <w:rPr>
          <w:spacing w:val="-4"/>
          <w:sz w:val="24"/>
        </w:rPr>
        <w:t xml:space="preserve"> </w:t>
      </w:r>
      <w:r>
        <w:rPr>
          <w:sz w:val="24"/>
        </w:rPr>
        <w:t>economico</w:t>
      </w:r>
      <w:r>
        <w:rPr>
          <w:spacing w:val="-3"/>
          <w:sz w:val="24"/>
        </w:rPr>
        <w:t xml:space="preserve"> </w:t>
      </w:r>
      <w:r>
        <w:rPr>
          <w:sz w:val="24"/>
        </w:rPr>
        <w:t>di</w:t>
      </w:r>
      <w:r>
        <w:rPr>
          <w:spacing w:val="-5"/>
          <w:sz w:val="24"/>
        </w:rPr>
        <w:t xml:space="preserve"> </w:t>
      </w:r>
      <w:r>
        <w:rPr>
          <w:sz w:val="24"/>
        </w:rPr>
        <w:t>introdurre</w:t>
      </w:r>
      <w:r>
        <w:rPr>
          <w:spacing w:val="-4"/>
          <w:sz w:val="24"/>
        </w:rPr>
        <w:t xml:space="preserve"> </w:t>
      </w:r>
      <w:r>
        <w:rPr>
          <w:sz w:val="24"/>
        </w:rPr>
        <w:t>negli</w:t>
      </w:r>
      <w:r>
        <w:rPr>
          <w:spacing w:val="-5"/>
          <w:sz w:val="24"/>
        </w:rPr>
        <w:t xml:space="preserve"> </w:t>
      </w:r>
      <w:r>
        <w:rPr>
          <w:sz w:val="24"/>
        </w:rPr>
        <w:t>ambienti</w:t>
      </w:r>
      <w:r>
        <w:rPr>
          <w:spacing w:val="-4"/>
          <w:sz w:val="24"/>
        </w:rPr>
        <w:t xml:space="preserve"> </w:t>
      </w:r>
      <w:r>
        <w:rPr>
          <w:sz w:val="24"/>
        </w:rPr>
        <w:t>materiale</w:t>
      </w:r>
      <w:r>
        <w:rPr>
          <w:spacing w:val="-2"/>
          <w:sz w:val="24"/>
        </w:rPr>
        <w:t xml:space="preserve"> fissabile.</w:t>
      </w:r>
    </w:p>
    <w:p w14:paraId="64D5ACF9" w14:textId="77777777" w:rsidR="00982623" w:rsidRDefault="00000000">
      <w:pPr>
        <w:pStyle w:val="Paragrafoelenco"/>
        <w:numPr>
          <w:ilvl w:val="2"/>
          <w:numId w:val="1"/>
        </w:numPr>
        <w:tabs>
          <w:tab w:val="left" w:pos="933"/>
        </w:tabs>
        <w:ind w:right="108"/>
        <w:jc w:val="both"/>
        <w:rPr>
          <w:sz w:val="24"/>
        </w:rPr>
      </w:pPr>
      <w:r>
        <w:rPr>
          <w:sz w:val="24"/>
        </w:rPr>
        <w:t>L’Operatore economico prima di utilizzare ed introdurre negli ambienti di lavoro una attrezzatura</w:t>
      </w:r>
      <w:r>
        <w:rPr>
          <w:spacing w:val="-1"/>
          <w:sz w:val="24"/>
        </w:rPr>
        <w:t xml:space="preserve"> </w:t>
      </w:r>
      <w:r>
        <w:rPr>
          <w:sz w:val="24"/>
        </w:rPr>
        <w:t>di</w:t>
      </w:r>
      <w:r>
        <w:rPr>
          <w:spacing w:val="-4"/>
          <w:sz w:val="24"/>
        </w:rPr>
        <w:t xml:space="preserve"> </w:t>
      </w:r>
      <w:r>
        <w:rPr>
          <w:sz w:val="24"/>
        </w:rPr>
        <w:t>lavoro</w:t>
      </w:r>
      <w:r>
        <w:rPr>
          <w:spacing w:val="-4"/>
          <w:sz w:val="24"/>
        </w:rPr>
        <w:t xml:space="preserve"> </w:t>
      </w:r>
      <w:r>
        <w:rPr>
          <w:sz w:val="24"/>
        </w:rPr>
        <w:t>non</w:t>
      </w:r>
      <w:r>
        <w:rPr>
          <w:spacing w:val="-1"/>
          <w:sz w:val="24"/>
        </w:rPr>
        <w:t xml:space="preserve"> </w:t>
      </w:r>
      <w:r>
        <w:rPr>
          <w:sz w:val="24"/>
        </w:rPr>
        <w:t>provvista</w:t>
      </w:r>
      <w:r>
        <w:rPr>
          <w:spacing w:val="-2"/>
          <w:sz w:val="24"/>
        </w:rPr>
        <w:t xml:space="preserve"> </w:t>
      </w:r>
      <w:r>
        <w:rPr>
          <w:sz w:val="24"/>
        </w:rPr>
        <w:t>del</w:t>
      </w:r>
      <w:r>
        <w:rPr>
          <w:spacing w:val="-2"/>
          <w:sz w:val="24"/>
        </w:rPr>
        <w:t xml:space="preserve"> </w:t>
      </w:r>
      <w:r>
        <w:rPr>
          <w:sz w:val="24"/>
        </w:rPr>
        <w:t>marchio</w:t>
      </w:r>
      <w:r>
        <w:rPr>
          <w:spacing w:val="-5"/>
          <w:sz w:val="24"/>
        </w:rPr>
        <w:t xml:space="preserve"> </w:t>
      </w:r>
      <w:r>
        <w:rPr>
          <w:sz w:val="24"/>
        </w:rPr>
        <w:t>CE</w:t>
      </w:r>
      <w:r>
        <w:rPr>
          <w:spacing w:val="-2"/>
          <w:sz w:val="24"/>
        </w:rPr>
        <w:t xml:space="preserve"> </w:t>
      </w:r>
      <w:r>
        <w:rPr>
          <w:sz w:val="24"/>
        </w:rPr>
        <w:t>dovrà</w:t>
      </w:r>
      <w:r>
        <w:rPr>
          <w:spacing w:val="-2"/>
          <w:sz w:val="24"/>
        </w:rPr>
        <w:t xml:space="preserve"> </w:t>
      </w:r>
      <w:r>
        <w:rPr>
          <w:sz w:val="24"/>
        </w:rPr>
        <w:t>attestare</w:t>
      </w:r>
      <w:r>
        <w:rPr>
          <w:spacing w:val="-1"/>
          <w:sz w:val="24"/>
        </w:rPr>
        <w:t xml:space="preserve"> </w:t>
      </w:r>
      <w:r>
        <w:rPr>
          <w:sz w:val="24"/>
        </w:rPr>
        <w:t>che</w:t>
      </w:r>
      <w:r>
        <w:rPr>
          <w:spacing w:val="-1"/>
          <w:sz w:val="24"/>
        </w:rPr>
        <w:t xml:space="preserve"> </w:t>
      </w:r>
      <w:r>
        <w:rPr>
          <w:sz w:val="24"/>
        </w:rPr>
        <w:t>essa</w:t>
      </w:r>
      <w:r>
        <w:rPr>
          <w:spacing w:val="-2"/>
          <w:sz w:val="24"/>
        </w:rPr>
        <w:t xml:space="preserve"> </w:t>
      </w:r>
      <w:r>
        <w:rPr>
          <w:sz w:val="24"/>
        </w:rPr>
        <w:t>ha</w:t>
      </w:r>
      <w:r>
        <w:rPr>
          <w:spacing w:val="-2"/>
          <w:sz w:val="24"/>
        </w:rPr>
        <w:t xml:space="preserve"> </w:t>
      </w:r>
      <w:r>
        <w:rPr>
          <w:sz w:val="24"/>
        </w:rPr>
        <w:t>i</w:t>
      </w:r>
      <w:r>
        <w:rPr>
          <w:spacing w:val="-2"/>
          <w:sz w:val="24"/>
        </w:rPr>
        <w:t xml:space="preserve"> </w:t>
      </w:r>
      <w:r>
        <w:rPr>
          <w:sz w:val="24"/>
        </w:rPr>
        <w:t>requisiti</w:t>
      </w:r>
      <w:r>
        <w:rPr>
          <w:spacing w:val="-2"/>
          <w:sz w:val="24"/>
        </w:rPr>
        <w:t xml:space="preserve"> </w:t>
      </w:r>
      <w:r>
        <w:rPr>
          <w:sz w:val="24"/>
        </w:rPr>
        <w:t>di legge che la rende idonea all’uso.</w:t>
      </w:r>
    </w:p>
    <w:p w14:paraId="7459A612" w14:textId="77777777" w:rsidR="00982623" w:rsidRDefault="00000000">
      <w:pPr>
        <w:pStyle w:val="Paragrafoelenco"/>
        <w:numPr>
          <w:ilvl w:val="2"/>
          <w:numId w:val="1"/>
        </w:numPr>
        <w:tabs>
          <w:tab w:val="left" w:pos="933"/>
        </w:tabs>
        <w:ind w:right="120"/>
        <w:jc w:val="both"/>
        <w:rPr>
          <w:sz w:val="24"/>
        </w:rPr>
      </w:pPr>
      <w:proofErr w:type="gramStart"/>
      <w:r>
        <w:rPr>
          <w:sz w:val="24"/>
        </w:rPr>
        <w:t>E’</w:t>
      </w:r>
      <w:proofErr w:type="gramEnd"/>
      <w:r>
        <w:rPr>
          <w:sz w:val="24"/>
        </w:rPr>
        <w:t xml:space="preserve"> vietato all’ Operatore economico introdurre negli ambienti di lavoro attrezzature elettriche portatili prive del doppio isolamento.</w:t>
      </w:r>
    </w:p>
    <w:p w14:paraId="2E44E3AC" w14:textId="77777777" w:rsidR="00982623" w:rsidRDefault="00000000">
      <w:pPr>
        <w:pStyle w:val="Paragrafoelenco"/>
        <w:numPr>
          <w:ilvl w:val="2"/>
          <w:numId w:val="1"/>
        </w:numPr>
        <w:tabs>
          <w:tab w:val="left" w:pos="933"/>
        </w:tabs>
        <w:ind w:right="109"/>
        <w:jc w:val="both"/>
        <w:rPr>
          <w:sz w:val="24"/>
        </w:rPr>
      </w:pPr>
      <w:r>
        <w:rPr>
          <w:sz w:val="24"/>
        </w:rPr>
        <w:t>Qualora siano in corso di esecuzione lavori di manutenzione o di qualsiasi altra natura all’interno ed all’esterno nelle aree di pertinenza degli edifici da parte di imprese e/o lavoratori autonomi terzi, estranei all’appalto di che trattasi, è fatto divieto ai dipendenti del presente appalto di accedere a tali aree per non interferire con le lavorazioni in corso.</w:t>
      </w:r>
    </w:p>
    <w:p w14:paraId="23DEFCF3" w14:textId="77777777" w:rsidR="00982623" w:rsidRDefault="00000000">
      <w:pPr>
        <w:pStyle w:val="Paragrafoelenco"/>
        <w:numPr>
          <w:ilvl w:val="2"/>
          <w:numId w:val="1"/>
        </w:numPr>
        <w:tabs>
          <w:tab w:val="left" w:pos="933"/>
        </w:tabs>
        <w:spacing w:before="1"/>
        <w:ind w:right="119"/>
        <w:jc w:val="both"/>
        <w:rPr>
          <w:sz w:val="24"/>
        </w:rPr>
      </w:pPr>
      <w:r>
        <w:rPr>
          <w:sz w:val="24"/>
        </w:rPr>
        <w:t>Nel caso di lavori di manutenzione le aree d’intervento dovranno essere opportunamente segnalate e dovrà essere impedito l’accesso ai non addetti ai lavori.</w:t>
      </w:r>
    </w:p>
    <w:p w14:paraId="3C9ACA59" w14:textId="77777777" w:rsidR="00982623" w:rsidRDefault="00000000">
      <w:pPr>
        <w:pStyle w:val="Paragrafoelenco"/>
        <w:numPr>
          <w:ilvl w:val="2"/>
          <w:numId w:val="1"/>
        </w:numPr>
        <w:tabs>
          <w:tab w:val="left" w:pos="933"/>
        </w:tabs>
        <w:ind w:right="111"/>
        <w:jc w:val="both"/>
        <w:rPr>
          <w:sz w:val="24"/>
        </w:rPr>
      </w:pPr>
      <w:r>
        <w:rPr>
          <w:sz w:val="24"/>
        </w:rPr>
        <w:t>Rivolgersi al responsabile dell’appalto, ogni qualvolta si ritenga necessario verificare eventuali situazioni di rischio da interferenze collegabili alle attività del Committente, previa adozione da parte propria di ogni opportuna cautela e misura di prevenzione.</w:t>
      </w:r>
    </w:p>
    <w:p w14:paraId="19518A88" w14:textId="77777777" w:rsidR="00982623" w:rsidRDefault="00000000">
      <w:pPr>
        <w:pStyle w:val="Paragrafoelenco"/>
        <w:numPr>
          <w:ilvl w:val="2"/>
          <w:numId w:val="1"/>
        </w:numPr>
        <w:tabs>
          <w:tab w:val="left" w:pos="933"/>
        </w:tabs>
        <w:ind w:right="115"/>
        <w:jc w:val="both"/>
        <w:rPr>
          <w:sz w:val="24"/>
        </w:rPr>
      </w:pPr>
      <w:r>
        <w:rPr>
          <w:sz w:val="24"/>
        </w:rPr>
        <w:t xml:space="preserve">L’ Operatore economico dovrà partecipare alle riunioni con il responsabile dell’appalto e </w:t>
      </w:r>
      <w:r>
        <w:rPr>
          <w:sz w:val="24"/>
        </w:rPr>
        <w:lastRenderedPageBreak/>
        <w:t>con</w:t>
      </w:r>
      <w:r>
        <w:rPr>
          <w:spacing w:val="40"/>
          <w:sz w:val="24"/>
        </w:rPr>
        <w:t xml:space="preserve"> </w:t>
      </w:r>
      <w:r>
        <w:rPr>
          <w:sz w:val="24"/>
        </w:rPr>
        <w:t>tutte</w:t>
      </w:r>
      <w:r>
        <w:rPr>
          <w:spacing w:val="40"/>
          <w:sz w:val="24"/>
        </w:rPr>
        <w:t xml:space="preserve"> </w:t>
      </w:r>
      <w:r>
        <w:rPr>
          <w:sz w:val="24"/>
        </w:rPr>
        <w:t>le</w:t>
      </w:r>
      <w:r>
        <w:rPr>
          <w:spacing w:val="40"/>
          <w:sz w:val="24"/>
        </w:rPr>
        <w:t xml:space="preserve"> </w:t>
      </w:r>
      <w:r>
        <w:rPr>
          <w:sz w:val="24"/>
        </w:rPr>
        <w:t>altre</w:t>
      </w:r>
      <w:r>
        <w:rPr>
          <w:spacing w:val="40"/>
          <w:sz w:val="24"/>
        </w:rPr>
        <w:t xml:space="preserve"> </w:t>
      </w:r>
      <w:r>
        <w:rPr>
          <w:sz w:val="24"/>
        </w:rPr>
        <w:t>imprese,</w:t>
      </w:r>
      <w:r>
        <w:rPr>
          <w:spacing w:val="40"/>
          <w:sz w:val="24"/>
        </w:rPr>
        <w:t xml:space="preserve"> </w:t>
      </w:r>
      <w:r>
        <w:rPr>
          <w:sz w:val="24"/>
        </w:rPr>
        <w:t>ivi</w:t>
      </w:r>
      <w:r>
        <w:rPr>
          <w:spacing w:val="40"/>
          <w:sz w:val="24"/>
        </w:rPr>
        <w:t xml:space="preserve"> </w:t>
      </w:r>
      <w:r>
        <w:rPr>
          <w:sz w:val="24"/>
        </w:rPr>
        <w:t>compresi</w:t>
      </w:r>
      <w:r>
        <w:rPr>
          <w:spacing w:val="40"/>
          <w:sz w:val="24"/>
        </w:rPr>
        <w:t xml:space="preserve"> </w:t>
      </w:r>
      <w:r>
        <w:rPr>
          <w:sz w:val="24"/>
        </w:rPr>
        <w:t>i</w:t>
      </w:r>
      <w:r>
        <w:rPr>
          <w:spacing w:val="40"/>
          <w:sz w:val="24"/>
        </w:rPr>
        <w:t xml:space="preserve"> </w:t>
      </w:r>
      <w:r>
        <w:rPr>
          <w:sz w:val="24"/>
        </w:rPr>
        <w:t>lavoratori</w:t>
      </w:r>
      <w:r>
        <w:rPr>
          <w:spacing w:val="40"/>
          <w:sz w:val="24"/>
        </w:rPr>
        <w:t xml:space="preserve"> </w:t>
      </w:r>
      <w:r>
        <w:rPr>
          <w:sz w:val="24"/>
        </w:rPr>
        <w:t>autonomi,</w:t>
      </w:r>
      <w:r>
        <w:rPr>
          <w:spacing w:val="40"/>
          <w:sz w:val="24"/>
        </w:rPr>
        <w:t xml:space="preserve"> </w:t>
      </w:r>
      <w:r>
        <w:rPr>
          <w:sz w:val="24"/>
        </w:rPr>
        <w:t>per</w:t>
      </w:r>
      <w:r>
        <w:rPr>
          <w:spacing w:val="40"/>
          <w:sz w:val="24"/>
        </w:rPr>
        <w:t xml:space="preserve"> </w:t>
      </w:r>
      <w:r>
        <w:rPr>
          <w:sz w:val="24"/>
        </w:rPr>
        <w:t>la</w:t>
      </w:r>
      <w:r>
        <w:rPr>
          <w:spacing w:val="40"/>
          <w:sz w:val="24"/>
        </w:rPr>
        <w:t xml:space="preserve"> </w:t>
      </w:r>
      <w:r>
        <w:rPr>
          <w:sz w:val="24"/>
        </w:rPr>
        <w:t>cooperazione</w:t>
      </w:r>
      <w:r>
        <w:rPr>
          <w:spacing w:val="40"/>
          <w:sz w:val="24"/>
        </w:rPr>
        <w:t xml:space="preserve"> </w:t>
      </w:r>
      <w:r>
        <w:rPr>
          <w:sz w:val="24"/>
        </w:rPr>
        <w:t>e</w:t>
      </w:r>
      <w:r>
        <w:rPr>
          <w:spacing w:val="40"/>
          <w:sz w:val="24"/>
        </w:rPr>
        <w:t xml:space="preserve"> </w:t>
      </w:r>
      <w:r>
        <w:rPr>
          <w:sz w:val="24"/>
        </w:rPr>
        <w:t>il</w:t>
      </w:r>
    </w:p>
    <w:p w14:paraId="6A909C92" w14:textId="77777777" w:rsidR="00982623" w:rsidRDefault="00000000">
      <w:pPr>
        <w:pStyle w:val="Corpotesto"/>
        <w:spacing w:before="41"/>
        <w:ind w:left="933" w:right="112"/>
        <w:jc w:val="both"/>
      </w:pPr>
      <w:r>
        <w:t xml:space="preserve">coordinamento delle attività, nonché la reciproca informazione e la verifica dell’eliminazione delle interferenze, con la cadenza ritenuta opportuna dal responsabile </w:t>
      </w:r>
      <w:r>
        <w:rPr>
          <w:spacing w:val="-2"/>
        </w:rPr>
        <w:t>dell’appalto.</w:t>
      </w:r>
    </w:p>
    <w:p w14:paraId="48D381C7" w14:textId="77777777" w:rsidR="00982623" w:rsidRDefault="00000000">
      <w:pPr>
        <w:pStyle w:val="Paragrafoelenco"/>
        <w:numPr>
          <w:ilvl w:val="2"/>
          <w:numId w:val="1"/>
        </w:numPr>
        <w:tabs>
          <w:tab w:val="left" w:pos="931"/>
          <w:tab w:val="left" w:pos="933"/>
        </w:tabs>
        <w:ind w:right="120"/>
        <w:jc w:val="both"/>
        <w:rPr>
          <w:sz w:val="24"/>
        </w:rPr>
      </w:pPr>
      <w:r>
        <w:rPr>
          <w:sz w:val="24"/>
        </w:rPr>
        <w:t>Il personale occupato dall’ Operatore economico affidatario del servizio deve essere</w:t>
      </w:r>
      <w:r>
        <w:rPr>
          <w:spacing w:val="40"/>
          <w:sz w:val="24"/>
        </w:rPr>
        <w:t xml:space="preserve"> </w:t>
      </w:r>
      <w:r>
        <w:rPr>
          <w:sz w:val="24"/>
        </w:rPr>
        <w:t>munito di apposita tessera di riconoscimento corredata di fotografia, contenente le generalità del lavoratore e l’indicazione del Datore di lavoro.</w:t>
      </w:r>
    </w:p>
    <w:p w14:paraId="752688FB" w14:textId="77777777" w:rsidR="00982623" w:rsidRDefault="00000000">
      <w:pPr>
        <w:spacing w:before="292"/>
        <w:ind w:left="212"/>
        <w:jc w:val="both"/>
        <w:rPr>
          <w:b/>
          <w:sz w:val="24"/>
        </w:rPr>
      </w:pPr>
      <w:r>
        <w:rPr>
          <w:b/>
          <w:sz w:val="24"/>
        </w:rPr>
        <w:t>Il</w:t>
      </w:r>
      <w:r>
        <w:rPr>
          <w:b/>
          <w:spacing w:val="-4"/>
          <w:sz w:val="24"/>
        </w:rPr>
        <w:t xml:space="preserve"> </w:t>
      </w:r>
      <w:r>
        <w:rPr>
          <w:b/>
          <w:sz w:val="24"/>
        </w:rPr>
        <w:t>Datore</w:t>
      </w:r>
      <w:r>
        <w:rPr>
          <w:b/>
          <w:spacing w:val="-5"/>
          <w:sz w:val="24"/>
        </w:rPr>
        <w:t xml:space="preserve"> </w:t>
      </w:r>
      <w:r>
        <w:rPr>
          <w:b/>
          <w:sz w:val="24"/>
        </w:rPr>
        <w:t>di</w:t>
      </w:r>
      <w:r>
        <w:rPr>
          <w:b/>
          <w:spacing w:val="-3"/>
          <w:sz w:val="24"/>
        </w:rPr>
        <w:t xml:space="preserve"> </w:t>
      </w:r>
      <w:r>
        <w:rPr>
          <w:b/>
          <w:sz w:val="24"/>
        </w:rPr>
        <w:t>lavoro</w:t>
      </w:r>
      <w:r>
        <w:rPr>
          <w:b/>
          <w:spacing w:val="-3"/>
          <w:sz w:val="24"/>
        </w:rPr>
        <w:t xml:space="preserve"> </w:t>
      </w:r>
      <w:r>
        <w:rPr>
          <w:b/>
          <w:sz w:val="24"/>
        </w:rPr>
        <w:t>dell’Impresa</w:t>
      </w:r>
      <w:r>
        <w:rPr>
          <w:b/>
          <w:spacing w:val="-4"/>
          <w:sz w:val="24"/>
        </w:rPr>
        <w:t xml:space="preserve"> </w:t>
      </w:r>
      <w:r>
        <w:rPr>
          <w:b/>
          <w:sz w:val="24"/>
        </w:rPr>
        <w:t>Appaltatrice</w:t>
      </w:r>
      <w:r>
        <w:rPr>
          <w:b/>
          <w:spacing w:val="-5"/>
          <w:sz w:val="24"/>
        </w:rPr>
        <w:t xml:space="preserve"> </w:t>
      </w:r>
      <w:r>
        <w:rPr>
          <w:b/>
          <w:spacing w:val="-2"/>
          <w:sz w:val="24"/>
        </w:rPr>
        <w:t>dichiara:</w:t>
      </w:r>
    </w:p>
    <w:p w14:paraId="6261EF48" w14:textId="40D286E8" w:rsidR="00982623" w:rsidRDefault="00000000">
      <w:pPr>
        <w:pStyle w:val="Paragrafoelenco"/>
        <w:numPr>
          <w:ilvl w:val="3"/>
          <w:numId w:val="1"/>
        </w:numPr>
        <w:tabs>
          <w:tab w:val="left" w:pos="933"/>
        </w:tabs>
        <w:ind w:right="120"/>
        <w:jc w:val="both"/>
        <w:rPr>
          <w:sz w:val="24"/>
        </w:rPr>
      </w:pPr>
      <w:r>
        <w:rPr>
          <w:sz w:val="24"/>
        </w:rPr>
        <w:t>di impegnarsi a sua volta, a rendere edotti i propri dipendenti e/o le imprese in subappalto</w:t>
      </w:r>
      <w:r w:rsidR="007F5A5A">
        <w:rPr>
          <w:sz w:val="24"/>
        </w:rPr>
        <w:t xml:space="preserve"> </w:t>
      </w:r>
      <w:r>
        <w:rPr>
          <w:sz w:val="24"/>
        </w:rPr>
        <w:t>dei succitati rischi da interferenze e</w:t>
      </w:r>
      <w:r>
        <w:rPr>
          <w:spacing w:val="-2"/>
          <w:sz w:val="24"/>
        </w:rPr>
        <w:t xml:space="preserve"> </w:t>
      </w:r>
      <w:r>
        <w:rPr>
          <w:sz w:val="24"/>
        </w:rPr>
        <w:t>delle misure</w:t>
      </w:r>
      <w:r>
        <w:rPr>
          <w:spacing w:val="-2"/>
          <w:sz w:val="24"/>
        </w:rPr>
        <w:t xml:space="preserve"> </w:t>
      </w:r>
      <w:r>
        <w:rPr>
          <w:sz w:val="24"/>
        </w:rPr>
        <w:t>di prevenzione, protezione</w:t>
      </w:r>
      <w:r>
        <w:rPr>
          <w:spacing w:val="-2"/>
          <w:sz w:val="24"/>
        </w:rPr>
        <w:t xml:space="preserve"> </w:t>
      </w:r>
      <w:r>
        <w:rPr>
          <w:sz w:val="24"/>
        </w:rPr>
        <w:t>e di emergenza,</w:t>
      </w:r>
      <w:r w:rsidR="007F5A5A">
        <w:rPr>
          <w:sz w:val="24"/>
        </w:rPr>
        <w:t xml:space="preserve"> </w:t>
      </w:r>
      <w:r>
        <w:rPr>
          <w:sz w:val="24"/>
        </w:rPr>
        <w:t xml:space="preserve">a norma degli art. 36 e 37 del </w:t>
      </w:r>
      <w:proofErr w:type="spellStart"/>
      <w:r>
        <w:rPr>
          <w:sz w:val="24"/>
        </w:rPr>
        <w:t>D.Lgs.</w:t>
      </w:r>
      <w:proofErr w:type="spellEnd"/>
      <w:r>
        <w:rPr>
          <w:sz w:val="24"/>
        </w:rPr>
        <w:t xml:space="preserve"> 81/2008;</w:t>
      </w:r>
    </w:p>
    <w:p w14:paraId="62257EC9" w14:textId="7D30BF80" w:rsidR="00982623" w:rsidRDefault="00000000">
      <w:pPr>
        <w:pStyle w:val="Paragrafoelenco"/>
        <w:numPr>
          <w:ilvl w:val="3"/>
          <w:numId w:val="1"/>
        </w:numPr>
        <w:tabs>
          <w:tab w:val="left" w:pos="933"/>
        </w:tabs>
        <w:spacing w:before="2"/>
        <w:ind w:right="116"/>
        <w:jc w:val="both"/>
        <w:rPr>
          <w:sz w:val="24"/>
        </w:rPr>
      </w:pPr>
      <w:r>
        <w:rPr>
          <w:sz w:val="24"/>
        </w:rPr>
        <w:t>di essere a conoscenza della normativa vigente riguardante la sicurezza del lavoro, che</w:t>
      </w:r>
      <w:r w:rsidR="007F5A5A">
        <w:rPr>
          <w:sz w:val="24"/>
        </w:rPr>
        <w:t xml:space="preserve"> </w:t>
      </w:r>
      <w:r>
        <w:rPr>
          <w:sz w:val="24"/>
        </w:rPr>
        <w:t>osserverà e farà osservare al proprio personale durante l’esecuzione del servizio, unitamente</w:t>
      </w:r>
      <w:r w:rsidR="007F5A5A">
        <w:rPr>
          <w:sz w:val="24"/>
        </w:rPr>
        <w:t xml:space="preserve"> </w:t>
      </w:r>
      <w:r>
        <w:rPr>
          <w:sz w:val="24"/>
        </w:rPr>
        <w:t>a tutte le altre cautele o misure che si rendessero necessarie per prevenire infortuni o eventi</w:t>
      </w:r>
      <w:r w:rsidR="007F5A5A">
        <w:rPr>
          <w:sz w:val="24"/>
        </w:rPr>
        <w:t xml:space="preserve"> </w:t>
      </w:r>
      <w:r>
        <w:rPr>
          <w:sz w:val="24"/>
        </w:rPr>
        <w:t>comunque dannosi;</w:t>
      </w:r>
    </w:p>
    <w:p w14:paraId="537DD8DC" w14:textId="522F9346" w:rsidR="00982623" w:rsidRDefault="00000000">
      <w:pPr>
        <w:pStyle w:val="Paragrafoelenco"/>
        <w:numPr>
          <w:ilvl w:val="3"/>
          <w:numId w:val="1"/>
        </w:numPr>
        <w:tabs>
          <w:tab w:val="left" w:pos="933"/>
        </w:tabs>
        <w:ind w:right="110"/>
        <w:jc w:val="both"/>
        <w:rPr>
          <w:sz w:val="24"/>
        </w:rPr>
      </w:pPr>
      <w:r>
        <w:rPr>
          <w:sz w:val="24"/>
        </w:rPr>
        <w:t>di impegnarsi, prima dell’inizio lavori, ad informare il Comune di Lecce Ente Capofila, su eventuali rischi derivanti dalla attività in appalto che</w:t>
      </w:r>
      <w:r w:rsidR="007F5A5A">
        <w:rPr>
          <w:sz w:val="24"/>
        </w:rPr>
        <w:t xml:space="preserve"> </w:t>
      </w:r>
      <w:r>
        <w:rPr>
          <w:sz w:val="24"/>
        </w:rPr>
        <w:t>potrebbero interferire con la normale attività lavorativa svolta all’interno o all’esterno degli ambienti di lavoro.</w:t>
      </w:r>
    </w:p>
    <w:p w14:paraId="1DF542B8" w14:textId="77777777" w:rsidR="00982623" w:rsidRDefault="00982623">
      <w:pPr>
        <w:pStyle w:val="Corpotesto"/>
        <w:rPr>
          <w:sz w:val="20"/>
        </w:rPr>
      </w:pPr>
    </w:p>
    <w:p w14:paraId="650D5BAB" w14:textId="77777777" w:rsidR="00982623" w:rsidRDefault="00982623">
      <w:pPr>
        <w:pStyle w:val="Corpotesto"/>
        <w:rPr>
          <w:sz w:val="20"/>
        </w:rPr>
      </w:pPr>
    </w:p>
    <w:p w14:paraId="4C828C42" w14:textId="77777777" w:rsidR="00982623" w:rsidRDefault="00982623">
      <w:pPr>
        <w:pStyle w:val="Corpotesto"/>
        <w:rPr>
          <w:sz w:val="20"/>
        </w:rPr>
      </w:pPr>
    </w:p>
    <w:p w14:paraId="4B99E153" w14:textId="77777777" w:rsidR="00982623" w:rsidRDefault="00982623">
      <w:pPr>
        <w:rPr>
          <w:sz w:val="20"/>
        </w:rPr>
        <w:sectPr w:rsidR="00982623" w:rsidSect="00E57B42">
          <w:pgSz w:w="11910" w:h="16840"/>
          <w:pgMar w:top="1800" w:right="1020" w:bottom="1200" w:left="920" w:header="689" w:footer="1003" w:gutter="0"/>
          <w:cols w:space="720"/>
        </w:sectPr>
      </w:pPr>
    </w:p>
    <w:p w14:paraId="0D90E8A2" w14:textId="77777777" w:rsidR="00982623" w:rsidRDefault="00000000">
      <w:pPr>
        <w:spacing w:before="51"/>
        <w:rPr>
          <w:sz w:val="24"/>
        </w:rPr>
      </w:pPr>
      <w:r>
        <w:br w:type="column"/>
      </w:r>
    </w:p>
    <w:p w14:paraId="0B394F12" w14:textId="77777777" w:rsidR="00982623" w:rsidRDefault="00000000">
      <w:pPr>
        <w:pStyle w:val="Corpotesto"/>
        <w:spacing w:before="1"/>
        <w:ind w:left="327" w:right="704" w:hanging="116"/>
      </w:pPr>
      <w:r>
        <w:t>Il</w:t>
      </w:r>
      <w:r>
        <w:rPr>
          <w:spacing w:val="-11"/>
        </w:rPr>
        <w:t xml:space="preserve"> </w:t>
      </w:r>
      <w:r>
        <w:t>Rappresentante</w:t>
      </w:r>
      <w:r>
        <w:rPr>
          <w:spacing w:val="-10"/>
        </w:rPr>
        <w:t xml:space="preserve"> </w:t>
      </w:r>
      <w:r>
        <w:t>Legale</w:t>
      </w:r>
      <w:r>
        <w:rPr>
          <w:spacing w:val="-13"/>
        </w:rPr>
        <w:t xml:space="preserve"> </w:t>
      </w:r>
      <w:r>
        <w:t>p.t. dell’Operatore Economico</w:t>
      </w:r>
    </w:p>
    <w:p w14:paraId="309B0C34" w14:textId="77777777" w:rsidR="00982623" w:rsidRDefault="00982623">
      <w:pPr>
        <w:sectPr w:rsidR="00982623" w:rsidSect="00E57B42">
          <w:type w:val="continuous"/>
          <w:pgSz w:w="11910" w:h="16840"/>
          <w:pgMar w:top="1800" w:right="1020" w:bottom="1200" w:left="920" w:header="689" w:footer="1003" w:gutter="0"/>
          <w:cols w:num="2" w:space="720" w:equalWidth="0">
            <w:col w:w="1021" w:space="5237"/>
            <w:col w:w="3712"/>
          </w:cols>
        </w:sectPr>
      </w:pPr>
    </w:p>
    <w:p w14:paraId="472FF63D" w14:textId="77777777" w:rsidR="00982623" w:rsidRDefault="00982623">
      <w:pPr>
        <w:pStyle w:val="Corpotesto"/>
        <w:spacing w:before="19"/>
        <w:rPr>
          <w:sz w:val="20"/>
        </w:rPr>
      </w:pPr>
    </w:p>
    <w:p w14:paraId="160669B7" w14:textId="77777777" w:rsidR="00982623" w:rsidRDefault="00000000">
      <w:pPr>
        <w:pStyle w:val="Corpotesto"/>
        <w:spacing w:line="20" w:lineRule="exact"/>
        <w:ind w:left="5878"/>
        <w:rPr>
          <w:sz w:val="2"/>
        </w:rPr>
      </w:pPr>
      <w:r>
        <w:rPr>
          <w:noProof/>
          <w:sz w:val="2"/>
        </w:rPr>
        <mc:AlternateContent>
          <mc:Choice Requires="wpg">
            <w:drawing>
              <wp:inline distT="0" distB="0" distL="0" distR="0" wp14:anchorId="0F124602" wp14:editId="4B147ADD">
                <wp:extent cx="2505075" cy="10160"/>
                <wp:effectExtent l="9525" t="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5075" cy="10160"/>
                          <a:chOff x="0" y="0"/>
                          <a:chExt cx="2505075" cy="10160"/>
                        </a:xfrm>
                      </wpg:grpSpPr>
                      <wps:wsp>
                        <wps:cNvPr id="6" name="Graphic 6"/>
                        <wps:cNvSpPr/>
                        <wps:spPr>
                          <a:xfrm>
                            <a:off x="0" y="4953"/>
                            <a:ext cx="2505075" cy="1270"/>
                          </a:xfrm>
                          <a:custGeom>
                            <a:avLst/>
                            <a:gdLst/>
                            <a:ahLst/>
                            <a:cxnLst/>
                            <a:rect l="l" t="t" r="r" b="b"/>
                            <a:pathLst>
                              <a:path w="2505075">
                                <a:moveTo>
                                  <a:pt x="0" y="0"/>
                                </a:moveTo>
                                <a:lnTo>
                                  <a:pt x="2504541" y="0"/>
                                </a:lnTo>
                              </a:path>
                            </a:pathLst>
                          </a:custGeom>
                          <a:ln w="99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6536C0" id="Group 5" o:spid="_x0000_s1026" style="width:197.25pt;height:.8pt;mso-position-horizontal-relative:char;mso-position-vertical-relative:line" coordsize="2505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">
                <v:shape id="Graphic 6" o:spid="_x0000_s1027" style="position:absolute;top:49;width:25050;height:13;visibility:visible;mso-wrap-style:square;v-text-anchor:top" coordsize="2505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" path="m,l2504541,e" filled="f" strokeweight=".78pt">
                  <v:path arrowok="t"/>
                </v:shape>
                <w10:anchorlock/>
              </v:group>
            </w:pict>
          </mc:Fallback>
        </mc:AlternateContent>
      </w:r>
    </w:p>
    <w:sectPr w:rsidR="00982623">
      <w:type w:val="continuous"/>
      <w:pgSz w:w="11910" w:h="16840"/>
      <w:pgMar w:top="1800" w:right="1020" w:bottom="1200" w:left="920" w:header="68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120A1" w14:textId="77777777" w:rsidR="00904D96" w:rsidRDefault="00904D96">
      <w:r>
        <w:separator/>
      </w:r>
    </w:p>
  </w:endnote>
  <w:endnote w:type="continuationSeparator" w:id="0">
    <w:p w14:paraId="644D4899" w14:textId="77777777" w:rsidR="00904D96" w:rsidRDefault="009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2499C" w14:textId="77777777" w:rsidR="00982623" w:rsidRDefault="00000000">
    <w:pPr>
      <w:pStyle w:val="Corpotesto"/>
      <w:spacing w:line="14" w:lineRule="auto"/>
      <w:rPr>
        <w:sz w:val="20"/>
      </w:rPr>
    </w:pPr>
    <w:r>
      <w:rPr>
        <w:noProof/>
      </w:rPr>
      <mc:AlternateContent>
        <mc:Choice Requires="wps">
          <w:drawing>
            <wp:anchor distT="0" distB="0" distL="0" distR="0" simplePos="0" relativeHeight="251659776" behindDoc="1" locked="0" layoutInCell="1" allowOverlap="1" wp14:anchorId="289BA9AE" wp14:editId="76C94D07">
              <wp:simplePos x="0" y="0"/>
              <wp:positionH relativeFrom="page">
                <wp:posOffset>6732778</wp:posOffset>
              </wp:positionH>
              <wp:positionV relativeFrom="page">
                <wp:posOffset>9915855</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39CF710" w14:textId="77777777" w:rsidR="00982623" w:rsidRDefault="00000000">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89BA9AE" id="_x0000_t202" coordsize="21600,21600" o:spt="202" path="m,l,21600r21600,l21600,xe">
              <v:stroke joinstyle="miter"/>
              <v:path gradientshapeok="t" o:connecttype="rect"/>
            </v:shapetype>
            <v:shape id="Textbox 4" o:spid="_x0000_s1026" type="#_x0000_t202" style="position:absolute;margin-left:530.15pt;margin-top:780.8pt;width:12.6pt;height:13.0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" filled="f" stroked="f">
              <v:textbox inset="0,0,0,0">
                <w:txbxContent>
                  <w:p w14:paraId="239CF710" w14:textId="77777777" w:rsidR="00982623" w:rsidRDefault="00000000">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C0DA4" w14:textId="77777777" w:rsidR="00904D96" w:rsidRDefault="00904D96">
      <w:r>
        <w:separator/>
      </w:r>
    </w:p>
  </w:footnote>
  <w:footnote w:type="continuationSeparator" w:id="0">
    <w:p w14:paraId="0EE474B4" w14:textId="77777777" w:rsidR="00904D96" w:rsidRDefault="0090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4F60D" w14:textId="697E7B17" w:rsidR="00982623" w:rsidRDefault="00012B6D">
    <w:pPr>
      <w:pStyle w:val="Corpotesto"/>
      <w:spacing w:line="14" w:lineRule="auto"/>
      <w:rPr>
        <w:sz w:val="20"/>
      </w:rPr>
    </w:pPr>
    <w:r>
      <w:rPr>
        <w:noProof/>
        <w:sz w:val="20"/>
      </w:rPr>
      <w:drawing>
        <wp:anchor distT="0" distB="0" distL="114300" distR="114300" simplePos="0" relativeHeight="251654656" behindDoc="0" locked="0" layoutInCell="1" allowOverlap="1" wp14:anchorId="55B75272" wp14:editId="652B2CF2">
          <wp:simplePos x="0" y="0"/>
          <wp:positionH relativeFrom="column">
            <wp:posOffset>63500</wp:posOffset>
          </wp:positionH>
          <wp:positionV relativeFrom="paragraph">
            <wp:posOffset>-149225</wp:posOffset>
          </wp:positionV>
          <wp:extent cx="1711960" cy="590550"/>
          <wp:effectExtent l="0" t="0" r="2540" b="0"/>
          <wp:wrapSquare wrapText="bothSides"/>
          <wp:docPr id="142796505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590550"/>
                  </a:xfrm>
                  <a:prstGeom prst="rect">
                    <a:avLst/>
                  </a:prstGeom>
                  <a:noFill/>
                </pic:spPr>
              </pic:pic>
            </a:graphicData>
          </a:graphic>
        </wp:anchor>
      </w:drawing>
    </w:r>
    <w:r>
      <w:rPr>
        <w:sz w:val="20"/>
      </w:rPr>
      <w:t xml:space="preserve">                                                                                      </w:t>
    </w:r>
    <w:r>
      <w:rPr>
        <w:noProof/>
        <w:sz w:val="20"/>
      </w:rPr>
      <w:drawing>
        <wp:anchor distT="0" distB="0" distL="114300" distR="114300" simplePos="0" relativeHeight="251660800" behindDoc="0" locked="0" layoutInCell="1" allowOverlap="1" wp14:anchorId="50B82CA4" wp14:editId="2FCBB381">
          <wp:simplePos x="0" y="0"/>
          <wp:positionH relativeFrom="column">
            <wp:posOffset>2473325</wp:posOffset>
          </wp:positionH>
          <wp:positionV relativeFrom="paragraph">
            <wp:posOffset>-149225</wp:posOffset>
          </wp:positionV>
          <wp:extent cx="3804285" cy="495300"/>
          <wp:effectExtent l="0" t="0" r="5715" b="0"/>
          <wp:wrapSquare wrapText="bothSides"/>
          <wp:docPr id="690653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28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C46FC"/>
    <w:multiLevelType w:val="multilevel"/>
    <w:tmpl w:val="FB04930A"/>
    <w:lvl w:ilvl="0">
      <w:start w:val="14"/>
      <w:numFmt w:val="lowerLetter"/>
      <w:lvlText w:val="%1"/>
      <w:lvlJc w:val="left"/>
      <w:pPr>
        <w:ind w:left="577" w:hanging="365"/>
        <w:jc w:val="left"/>
      </w:pPr>
      <w:rPr>
        <w:rFonts w:hint="default"/>
        <w:lang w:val="it-IT" w:eastAsia="en-US" w:bidi="ar-SA"/>
      </w:rPr>
    </w:lvl>
    <w:lvl w:ilvl="1">
      <w:start w:val="1"/>
      <w:numFmt w:val="decimal"/>
      <w:lvlText w:val="%1.%2"/>
      <w:lvlJc w:val="left"/>
      <w:pPr>
        <w:ind w:left="577" w:hanging="365"/>
        <w:jc w:val="left"/>
      </w:pPr>
      <w:rPr>
        <w:rFonts w:ascii="Calibri" w:eastAsia="Calibri" w:hAnsi="Calibri" w:cs="Calibri" w:hint="default"/>
        <w:b w:val="0"/>
        <w:bCs w:val="0"/>
        <w:i w:val="0"/>
        <w:iCs w:val="0"/>
        <w:spacing w:val="0"/>
        <w:w w:val="100"/>
        <w:sz w:val="24"/>
        <w:szCs w:val="24"/>
        <w:lang w:val="it-IT" w:eastAsia="en-US" w:bidi="ar-SA"/>
      </w:rPr>
    </w:lvl>
    <w:lvl w:ilvl="2">
      <w:start w:val="1"/>
      <w:numFmt w:val="decimal"/>
      <w:lvlText w:val="%3."/>
      <w:lvlJc w:val="left"/>
      <w:pPr>
        <w:ind w:left="933" w:hanging="360"/>
        <w:jc w:val="left"/>
      </w:pPr>
      <w:rPr>
        <w:rFonts w:ascii="Calibri" w:eastAsia="Calibri" w:hAnsi="Calibri" w:cs="Calibri" w:hint="default"/>
        <w:b w:val="0"/>
        <w:bCs w:val="0"/>
        <w:i w:val="0"/>
        <w:iCs w:val="0"/>
        <w:spacing w:val="0"/>
        <w:w w:val="100"/>
        <w:sz w:val="24"/>
        <w:szCs w:val="24"/>
        <w:lang w:val="it-IT" w:eastAsia="en-US" w:bidi="ar-SA"/>
      </w:rPr>
    </w:lvl>
    <w:lvl w:ilvl="3">
      <w:numFmt w:val="bullet"/>
      <w:lvlText w:val=""/>
      <w:lvlJc w:val="left"/>
      <w:pPr>
        <w:ind w:left="933" w:hanging="360"/>
      </w:pPr>
      <w:rPr>
        <w:rFonts w:ascii="Wingdings" w:eastAsia="Wingdings" w:hAnsi="Wingdings" w:cs="Wingdings" w:hint="default"/>
        <w:b w:val="0"/>
        <w:bCs w:val="0"/>
        <w:i w:val="0"/>
        <w:iCs w:val="0"/>
        <w:spacing w:val="0"/>
        <w:w w:val="100"/>
        <w:sz w:val="24"/>
        <w:szCs w:val="24"/>
        <w:lang w:val="it-IT" w:eastAsia="en-US" w:bidi="ar-SA"/>
      </w:rPr>
    </w:lvl>
    <w:lvl w:ilvl="4">
      <w:numFmt w:val="bullet"/>
      <w:lvlText w:val="•"/>
      <w:lvlJc w:val="left"/>
      <w:pPr>
        <w:ind w:left="3948" w:hanging="360"/>
      </w:pPr>
      <w:rPr>
        <w:rFonts w:hint="default"/>
        <w:lang w:val="it-IT" w:eastAsia="en-US" w:bidi="ar-SA"/>
      </w:rPr>
    </w:lvl>
    <w:lvl w:ilvl="5">
      <w:numFmt w:val="bullet"/>
      <w:lvlText w:val="•"/>
      <w:lvlJc w:val="left"/>
      <w:pPr>
        <w:ind w:left="4951" w:hanging="360"/>
      </w:pPr>
      <w:rPr>
        <w:rFonts w:hint="default"/>
        <w:lang w:val="it-IT" w:eastAsia="en-US" w:bidi="ar-SA"/>
      </w:rPr>
    </w:lvl>
    <w:lvl w:ilvl="6">
      <w:numFmt w:val="bullet"/>
      <w:lvlText w:val="•"/>
      <w:lvlJc w:val="left"/>
      <w:pPr>
        <w:ind w:left="5954" w:hanging="360"/>
      </w:pPr>
      <w:rPr>
        <w:rFonts w:hint="default"/>
        <w:lang w:val="it-IT" w:eastAsia="en-US" w:bidi="ar-SA"/>
      </w:rPr>
    </w:lvl>
    <w:lvl w:ilvl="7">
      <w:numFmt w:val="bullet"/>
      <w:lvlText w:val="•"/>
      <w:lvlJc w:val="left"/>
      <w:pPr>
        <w:ind w:left="6957" w:hanging="360"/>
      </w:pPr>
      <w:rPr>
        <w:rFonts w:hint="default"/>
        <w:lang w:val="it-IT" w:eastAsia="en-US" w:bidi="ar-SA"/>
      </w:rPr>
    </w:lvl>
    <w:lvl w:ilvl="8">
      <w:numFmt w:val="bullet"/>
      <w:lvlText w:val="•"/>
      <w:lvlJc w:val="left"/>
      <w:pPr>
        <w:ind w:left="7960" w:hanging="360"/>
      </w:pPr>
      <w:rPr>
        <w:rFonts w:hint="default"/>
        <w:lang w:val="it-IT" w:eastAsia="en-US" w:bidi="ar-SA"/>
      </w:rPr>
    </w:lvl>
  </w:abstractNum>
  <w:abstractNum w:abstractNumId="1" w15:restartNumberingAfterBreak="0">
    <w:nsid w:val="5D275B53"/>
    <w:multiLevelType w:val="multilevel"/>
    <w:tmpl w:val="5AAC0ADC"/>
    <w:lvl w:ilvl="0">
      <w:start w:val="14"/>
      <w:numFmt w:val="lowerLetter"/>
      <w:lvlText w:val="%1"/>
      <w:lvlJc w:val="left"/>
      <w:pPr>
        <w:ind w:left="577" w:hanging="365"/>
        <w:jc w:val="left"/>
      </w:pPr>
      <w:rPr>
        <w:rFonts w:hint="default"/>
        <w:lang w:val="it-IT" w:eastAsia="en-US" w:bidi="ar-SA"/>
      </w:rPr>
    </w:lvl>
    <w:lvl w:ilvl="1">
      <w:start w:val="1"/>
      <w:numFmt w:val="decimal"/>
      <w:lvlText w:val="%1.%2"/>
      <w:lvlJc w:val="left"/>
      <w:pPr>
        <w:ind w:left="577" w:hanging="365"/>
        <w:jc w:val="left"/>
      </w:pPr>
      <w:rPr>
        <w:rFonts w:ascii="Calibri" w:eastAsia="Calibri" w:hAnsi="Calibri" w:cs="Calibri" w:hint="default"/>
        <w:b w:val="0"/>
        <w:bCs w:val="0"/>
        <w:i w:val="0"/>
        <w:iCs w:val="0"/>
        <w:spacing w:val="0"/>
        <w:w w:val="100"/>
        <w:sz w:val="24"/>
        <w:szCs w:val="24"/>
        <w:lang w:val="it-IT" w:eastAsia="en-US" w:bidi="ar-SA"/>
      </w:rPr>
    </w:lvl>
    <w:lvl w:ilvl="2">
      <w:numFmt w:val="bullet"/>
      <w:lvlText w:val="•"/>
      <w:lvlJc w:val="left"/>
      <w:pPr>
        <w:ind w:left="2457" w:hanging="365"/>
      </w:pPr>
      <w:rPr>
        <w:rFonts w:hint="default"/>
        <w:lang w:val="it-IT" w:eastAsia="en-US" w:bidi="ar-SA"/>
      </w:rPr>
    </w:lvl>
    <w:lvl w:ilvl="3">
      <w:numFmt w:val="bullet"/>
      <w:lvlText w:val="•"/>
      <w:lvlJc w:val="left"/>
      <w:pPr>
        <w:ind w:left="3395" w:hanging="365"/>
      </w:pPr>
      <w:rPr>
        <w:rFonts w:hint="default"/>
        <w:lang w:val="it-IT" w:eastAsia="en-US" w:bidi="ar-SA"/>
      </w:rPr>
    </w:lvl>
    <w:lvl w:ilvl="4">
      <w:numFmt w:val="bullet"/>
      <w:lvlText w:val="•"/>
      <w:lvlJc w:val="left"/>
      <w:pPr>
        <w:ind w:left="4334" w:hanging="365"/>
      </w:pPr>
      <w:rPr>
        <w:rFonts w:hint="default"/>
        <w:lang w:val="it-IT" w:eastAsia="en-US" w:bidi="ar-SA"/>
      </w:rPr>
    </w:lvl>
    <w:lvl w:ilvl="5">
      <w:numFmt w:val="bullet"/>
      <w:lvlText w:val="•"/>
      <w:lvlJc w:val="left"/>
      <w:pPr>
        <w:ind w:left="5273" w:hanging="365"/>
      </w:pPr>
      <w:rPr>
        <w:rFonts w:hint="default"/>
        <w:lang w:val="it-IT" w:eastAsia="en-US" w:bidi="ar-SA"/>
      </w:rPr>
    </w:lvl>
    <w:lvl w:ilvl="6">
      <w:numFmt w:val="bullet"/>
      <w:lvlText w:val="•"/>
      <w:lvlJc w:val="left"/>
      <w:pPr>
        <w:ind w:left="6211" w:hanging="365"/>
      </w:pPr>
      <w:rPr>
        <w:rFonts w:hint="default"/>
        <w:lang w:val="it-IT" w:eastAsia="en-US" w:bidi="ar-SA"/>
      </w:rPr>
    </w:lvl>
    <w:lvl w:ilvl="7">
      <w:numFmt w:val="bullet"/>
      <w:lvlText w:val="•"/>
      <w:lvlJc w:val="left"/>
      <w:pPr>
        <w:ind w:left="7150" w:hanging="365"/>
      </w:pPr>
      <w:rPr>
        <w:rFonts w:hint="default"/>
        <w:lang w:val="it-IT" w:eastAsia="en-US" w:bidi="ar-SA"/>
      </w:rPr>
    </w:lvl>
    <w:lvl w:ilvl="8">
      <w:numFmt w:val="bullet"/>
      <w:lvlText w:val="•"/>
      <w:lvlJc w:val="left"/>
      <w:pPr>
        <w:ind w:left="8089" w:hanging="365"/>
      </w:pPr>
      <w:rPr>
        <w:rFonts w:hint="default"/>
        <w:lang w:val="it-IT" w:eastAsia="en-US" w:bidi="ar-SA"/>
      </w:rPr>
    </w:lvl>
  </w:abstractNum>
  <w:abstractNum w:abstractNumId="2" w15:restartNumberingAfterBreak="0">
    <w:nsid w:val="75D53D02"/>
    <w:multiLevelType w:val="hybridMultilevel"/>
    <w:tmpl w:val="5882E2E4"/>
    <w:lvl w:ilvl="0" w:tplc="FACCF866">
      <w:numFmt w:val="bullet"/>
      <w:lvlText w:val=""/>
      <w:lvlJc w:val="left"/>
      <w:pPr>
        <w:ind w:left="212" w:hanging="360"/>
      </w:pPr>
      <w:rPr>
        <w:rFonts w:ascii="Wingdings" w:eastAsia="Wingdings" w:hAnsi="Wingdings" w:cs="Wingdings" w:hint="default"/>
        <w:spacing w:val="0"/>
        <w:w w:val="100"/>
        <w:lang w:val="it-IT" w:eastAsia="en-US" w:bidi="ar-SA"/>
      </w:rPr>
    </w:lvl>
    <w:lvl w:ilvl="1" w:tplc="274C130A">
      <w:numFmt w:val="bullet"/>
      <w:lvlText w:val="•"/>
      <w:lvlJc w:val="left"/>
      <w:pPr>
        <w:ind w:left="1194" w:hanging="360"/>
      </w:pPr>
      <w:rPr>
        <w:rFonts w:hint="default"/>
        <w:lang w:val="it-IT" w:eastAsia="en-US" w:bidi="ar-SA"/>
      </w:rPr>
    </w:lvl>
    <w:lvl w:ilvl="2" w:tplc="E87C7928">
      <w:numFmt w:val="bullet"/>
      <w:lvlText w:val="•"/>
      <w:lvlJc w:val="left"/>
      <w:pPr>
        <w:ind w:left="2169" w:hanging="360"/>
      </w:pPr>
      <w:rPr>
        <w:rFonts w:hint="default"/>
        <w:lang w:val="it-IT" w:eastAsia="en-US" w:bidi="ar-SA"/>
      </w:rPr>
    </w:lvl>
    <w:lvl w:ilvl="3" w:tplc="71F06D5C">
      <w:numFmt w:val="bullet"/>
      <w:lvlText w:val="•"/>
      <w:lvlJc w:val="left"/>
      <w:pPr>
        <w:ind w:left="3143" w:hanging="360"/>
      </w:pPr>
      <w:rPr>
        <w:rFonts w:hint="default"/>
        <w:lang w:val="it-IT" w:eastAsia="en-US" w:bidi="ar-SA"/>
      </w:rPr>
    </w:lvl>
    <w:lvl w:ilvl="4" w:tplc="DBD2A838">
      <w:numFmt w:val="bullet"/>
      <w:lvlText w:val="•"/>
      <w:lvlJc w:val="left"/>
      <w:pPr>
        <w:ind w:left="4118" w:hanging="360"/>
      </w:pPr>
      <w:rPr>
        <w:rFonts w:hint="default"/>
        <w:lang w:val="it-IT" w:eastAsia="en-US" w:bidi="ar-SA"/>
      </w:rPr>
    </w:lvl>
    <w:lvl w:ilvl="5" w:tplc="DAE875DA">
      <w:numFmt w:val="bullet"/>
      <w:lvlText w:val="•"/>
      <w:lvlJc w:val="left"/>
      <w:pPr>
        <w:ind w:left="5093" w:hanging="360"/>
      </w:pPr>
      <w:rPr>
        <w:rFonts w:hint="default"/>
        <w:lang w:val="it-IT" w:eastAsia="en-US" w:bidi="ar-SA"/>
      </w:rPr>
    </w:lvl>
    <w:lvl w:ilvl="6" w:tplc="BDBC5218">
      <w:numFmt w:val="bullet"/>
      <w:lvlText w:val="•"/>
      <w:lvlJc w:val="left"/>
      <w:pPr>
        <w:ind w:left="6067" w:hanging="360"/>
      </w:pPr>
      <w:rPr>
        <w:rFonts w:hint="default"/>
        <w:lang w:val="it-IT" w:eastAsia="en-US" w:bidi="ar-SA"/>
      </w:rPr>
    </w:lvl>
    <w:lvl w:ilvl="7" w:tplc="BD201552">
      <w:numFmt w:val="bullet"/>
      <w:lvlText w:val="•"/>
      <w:lvlJc w:val="left"/>
      <w:pPr>
        <w:ind w:left="7042" w:hanging="360"/>
      </w:pPr>
      <w:rPr>
        <w:rFonts w:hint="default"/>
        <w:lang w:val="it-IT" w:eastAsia="en-US" w:bidi="ar-SA"/>
      </w:rPr>
    </w:lvl>
    <w:lvl w:ilvl="8" w:tplc="5B8EC178">
      <w:numFmt w:val="bullet"/>
      <w:lvlText w:val="•"/>
      <w:lvlJc w:val="left"/>
      <w:pPr>
        <w:ind w:left="8017" w:hanging="360"/>
      </w:pPr>
      <w:rPr>
        <w:rFonts w:hint="default"/>
        <w:lang w:val="it-IT" w:eastAsia="en-US" w:bidi="ar-SA"/>
      </w:rPr>
    </w:lvl>
  </w:abstractNum>
  <w:num w:numId="1" w16cid:durableId="1774739077">
    <w:abstractNumId w:val="0"/>
  </w:num>
  <w:num w:numId="2" w16cid:durableId="515584782">
    <w:abstractNumId w:val="1"/>
  </w:num>
  <w:num w:numId="3" w16cid:durableId="135430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23"/>
    <w:rsid w:val="00012B6D"/>
    <w:rsid w:val="00091BDC"/>
    <w:rsid w:val="000B13D8"/>
    <w:rsid w:val="005043E7"/>
    <w:rsid w:val="007F5A5A"/>
    <w:rsid w:val="00904D96"/>
    <w:rsid w:val="009613F4"/>
    <w:rsid w:val="00982623"/>
    <w:rsid w:val="00A24637"/>
    <w:rsid w:val="00C2708C"/>
    <w:rsid w:val="00E5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D4483"/>
  <w15:docId w15:val="{D6312FE3-4047-45AB-9A08-0E7EAA38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12B6D"/>
    <w:pPr>
      <w:tabs>
        <w:tab w:val="center" w:pos="4819"/>
        <w:tab w:val="right" w:pos="9638"/>
      </w:tabs>
    </w:pPr>
  </w:style>
  <w:style w:type="character" w:customStyle="1" w:styleId="IntestazioneCarattere">
    <w:name w:val="Intestazione Carattere"/>
    <w:basedOn w:val="Carpredefinitoparagrafo"/>
    <w:link w:val="Intestazione"/>
    <w:uiPriority w:val="99"/>
    <w:rsid w:val="00012B6D"/>
    <w:rPr>
      <w:rFonts w:ascii="Calibri" w:eastAsia="Calibri" w:hAnsi="Calibri" w:cs="Calibri"/>
      <w:lang w:val="it-IT"/>
    </w:rPr>
  </w:style>
  <w:style w:type="paragraph" w:styleId="Pidipagina">
    <w:name w:val="footer"/>
    <w:basedOn w:val="Normale"/>
    <w:link w:val="PidipaginaCarattere"/>
    <w:uiPriority w:val="99"/>
    <w:unhideWhenUsed/>
    <w:rsid w:val="00012B6D"/>
    <w:pPr>
      <w:tabs>
        <w:tab w:val="center" w:pos="4819"/>
        <w:tab w:val="right" w:pos="9638"/>
      </w:tabs>
    </w:pPr>
  </w:style>
  <w:style w:type="character" w:customStyle="1" w:styleId="PidipaginaCarattere">
    <w:name w:val="Piè di pagina Carattere"/>
    <w:basedOn w:val="Carpredefinitoparagrafo"/>
    <w:link w:val="Pidipagina"/>
    <w:uiPriority w:val="99"/>
    <w:rsid w:val="00012B6D"/>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Marchese Clara</dc:creator>
  <cp:lastModifiedBy>Utente</cp:lastModifiedBy>
  <cp:revision>2</cp:revision>
  <dcterms:created xsi:type="dcterms:W3CDTF">2024-05-22T09:09:00Z</dcterms:created>
  <dcterms:modified xsi:type="dcterms:W3CDTF">2024-05-22T09:09:00Z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2010</vt:lpwstr>
  </property>
  <property fmtid="{D5CDD505-2E9C-101B-9397-08002B2CF9AE}" pid="4" name="LastSaved">
    <vt:filetime>2024-03-25T00:00:00Z</vt:filetime>
  </property>
  <property fmtid="{D5CDD505-2E9C-101B-9397-08002B2CF9AE}" pid="5" name="Producer">
    <vt:lpwstr>Microsoft® Word 2010</vt:lpwstr>
  </property>
</Properties>
</file>